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492DEE" w14:textId="4DED7CE8" w:rsidR="00D95845" w:rsidRPr="00037A10" w:rsidRDefault="00572EDD" w:rsidP="00D95845">
      <w:pPr>
        <w:spacing w:after="0" w:line="240" w:lineRule="auto"/>
        <w:jc w:val="center"/>
        <w:textAlignment w:val="baseline"/>
        <w:rPr>
          <w:rFonts w:eastAsia="Times New Roman" w:cstheme="minorHAnsi"/>
          <w:color w:val="2F549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248537" wp14:editId="2ADDB476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628650" cy="760998"/>
            <wp:effectExtent l="0" t="0" r="0" b="1270"/>
            <wp:wrapNone/>
            <wp:docPr id="886224997" name="Picture 886224997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845" w:rsidRPr="1FE135F2">
        <w:rPr>
          <w:rFonts w:eastAsia="Times New Roman"/>
          <w:b/>
          <w:bCs/>
          <w:color w:val="000000" w:themeColor="text1"/>
          <w:sz w:val="24"/>
          <w:szCs w:val="24"/>
        </w:rPr>
        <w:t>ALAMEDA COUNTY PUBLIC HEALTH COMMISSION</w:t>
      </w:r>
      <w:r w:rsidR="00D95845" w:rsidRPr="1FE135F2">
        <w:rPr>
          <w:rFonts w:eastAsia="Times New Roman"/>
          <w:color w:val="000000" w:themeColor="text1"/>
          <w:sz w:val="24"/>
          <w:szCs w:val="24"/>
        </w:rPr>
        <w:t> </w:t>
      </w:r>
    </w:p>
    <w:p w14:paraId="092A9D98" w14:textId="602A32D8" w:rsidR="00D95845" w:rsidRPr="00037A10" w:rsidRDefault="003B6B30" w:rsidP="1FE135F2">
      <w:pPr>
        <w:spacing w:after="0" w:line="240" w:lineRule="auto"/>
        <w:ind w:left="4320" w:firstLine="720"/>
        <w:textAlignment w:val="baseline"/>
        <w:rPr>
          <w:rFonts w:eastAsia="Times New Roman"/>
          <w:color w:val="2F5496"/>
          <w:sz w:val="24"/>
          <w:szCs w:val="24"/>
        </w:rPr>
      </w:pPr>
      <w:r w:rsidRPr="1FE135F2">
        <w:rPr>
          <w:rFonts w:eastAsia="Times New Roman"/>
          <w:b/>
          <w:bCs/>
          <w:color w:val="000000" w:themeColor="text1"/>
          <w:sz w:val="24"/>
          <w:szCs w:val="24"/>
        </w:rPr>
        <w:t xml:space="preserve">     </w:t>
      </w:r>
      <w:r w:rsidR="00A10E28" w:rsidRPr="1FE135F2">
        <w:rPr>
          <w:rFonts w:eastAsia="Times New Roman"/>
          <w:b/>
          <w:bCs/>
          <w:color w:val="000000" w:themeColor="text1"/>
          <w:sz w:val="24"/>
          <w:szCs w:val="24"/>
        </w:rPr>
        <w:t>September 14</w:t>
      </w:r>
      <w:r w:rsidR="00D95845" w:rsidRPr="1FE135F2">
        <w:rPr>
          <w:rFonts w:eastAsia="Times New Roman"/>
          <w:b/>
          <w:bCs/>
          <w:color w:val="000000" w:themeColor="text1"/>
          <w:sz w:val="24"/>
          <w:szCs w:val="24"/>
        </w:rPr>
        <w:t>, 2023, 6:00-8:00 pm </w:t>
      </w:r>
      <w:r w:rsidR="00D95845" w:rsidRPr="1FE135F2">
        <w:rPr>
          <w:rFonts w:eastAsia="Times New Roman"/>
          <w:color w:val="000000" w:themeColor="text1"/>
          <w:sz w:val="24"/>
          <w:szCs w:val="24"/>
        </w:rPr>
        <w:t> </w:t>
      </w:r>
    </w:p>
    <w:p w14:paraId="42EC8711" w14:textId="640CCD6A" w:rsidR="008F602A" w:rsidRPr="00037A10" w:rsidRDefault="00D82EA0" w:rsidP="00D95845">
      <w:pPr>
        <w:spacing w:after="0" w:line="240" w:lineRule="auto"/>
        <w:jc w:val="center"/>
        <w:textAlignment w:val="baseline"/>
        <w:rPr>
          <w:rFonts w:cstheme="minorHAnsi"/>
          <w:b/>
          <w:bCs/>
          <w:sz w:val="24"/>
          <w:szCs w:val="24"/>
        </w:rPr>
      </w:pPr>
      <w:r w:rsidRPr="00037A10">
        <w:rPr>
          <w:rFonts w:cstheme="minorHAnsi"/>
          <w:b/>
          <w:bCs/>
          <w:sz w:val="24"/>
          <w:szCs w:val="24"/>
        </w:rPr>
        <w:t>Location</w:t>
      </w:r>
      <w:r w:rsidR="008F602A" w:rsidRPr="00037A10">
        <w:rPr>
          <w:rFonts w:cstheme="minorHAnsi"/>
          <w:b/>
          <w:bCs/>
          <w:sz w:val="24"/>
          <w:szCs w:val="24"/>
        </w:rPr>
        <w:t xml:space="preserve">: Alameda County Public Health </w:t>
      </w:r>
      <w:r w:rsidR="003422B1" w:rsidRPr="00037A10">
        <w:rPr>
          <w:rFonts w:cstheme="minorHAnsi"/>
          <w:b/>
          <w:bCs/>
          <w:sz w:val="24"/>
          <w:szCs w:val="24"/>
        </w:rPr>
        <w:t>Department</w:t>
      </w:r>
      <w:r w:rsidR="008F602A" w:rsidRPr="00037A10">
        <w:rPr>
          <w:rFonts w:cstheme="minorHAnsi"/>
          <w:b/>
          <w:bCs/>
          <w:sz w:val="24"/>
          <w:szCs w:val="24"/>
        </w:rPr>
        <w:t xml:space="preserve"> </w:t>
      </w:r>
    </w:p>
    <w:p w14:paraId="07066F85" w14:textId="0AB82B97" w:rsidR="008F602A" w:rsidRDefault="008F602A" w:rsidP="00D95845">
      <w:pPr>
        <w:spacing w:after="0" w:line="240" w:lineRule="auto"/>
        <w:jc w:val="center"/>
        <w:textAlignment w:val="baseline"/>
        <w:rPr>
          <w:rFonts w:cstheme="minorHAnsi"/>
          <w:b/>
          <w:bCs/>
          <w:sz w:val="24"/>
          <w:szCs w:val="24"/>
        </w:rPr>
      </w:pPr>
      <w:r w:rsidRPr="00037A10">
        <w:rPr>
          <w:rFonts w:cstheme="minorHAnsi"/>
          <w:b/>
          <w:bCs/>
          <w:sz w:val="24"/>
          <w:szCs w:val="24"/>
        </w:rPr>
        <w:t>1100 San Leandro Blvd, San Leandro,</w:t>
      </w:r>
      <w:r w:rsidR="003B6B30">
        <w:rPr>
          <w:rFonts w:cstheme="minorHAnsi"/>
          <w:b/>
          <w:bCs/>
          <w:sz w:val="24"/>
          <w:szCs w:val="24"/>
        </w:rPr>
        <w:t xml:space="preserve"> Room 402</w:t>
      </w:r>
    </w:p>
    <w:p w14:paraId="0915831E" w14:textId="2F27ACB2" w:rsidR="009E1AC3" w:rsidRPr="00037A10" w:rsidRDefault="009E1AC3" w:rsidP="00D95845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2117 San Antonio, Alameda CA 94501</w:t>
      </w:r>
    </w:p>
    <w:p w14:paraId="63CEF733" w14:textId="5D49850B" w:rsidR="00D95845" w:rsidRPr="00037A10" w:rsidRDefault="00D95845" w:rsidP="00D82EA0">
      <w:pPr>
        <w:spacing w:after="0" w:line="240" w:lineRule="auto"/>
        <w:textAlignment w:val="baseline"/>
        <w:rPr>
          <w:rFonts w:eastAsia="Times New Roman" w:cstheme="minorHAnsi"/>
          <w:color w:val="2F5496"/>
          <w:sz w:val="24"/>
          <w:szCs w:val="24"/>
        </w:rPr>
      </w:pPr>
    </w:p>
    <w:p w14:paraId="15EE4CA0" w14:textId="279B309B" w:rsidR="00D95845" w:rsidRDefault="00D95845" w:rsidP="1FE135F2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1FE135F2">
        <w:rPr>
          <w:rFonts w:eastAsia="Times New Roman"/>
          <w:b/>
          <w:bCs/>
          <w:color w:val="000000" w:themeColor="text1"/>
          <w:sz w:val="24"/>
          <w:szCs w:val="24"/>
        </w:rPr>
        <w:t>The mission of the Public Health</w:t>
      </w:r>
      <w:r w:rsidRPr="1FE135F2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1FE135F2">
        <w:rPr>
          <w:rFonts w:eastAsia="Times New Roman"/>
          <w:b/>
          <w:bCs/>
          <w:color w:val="000000" w:themeColor="text1"/>
          <w:sz w:val="24"/>
          <w:szCs w:val="24"/>
        </w:rPr>
        <w:t>Commission</w:t>
      </w:r>
      <w:r w:rsidRPr="1FE135F2">
        <w:rPr>
          <w:rFonts w:eastAsia="Times New Roman"/>
          <w:color w:val="000000" w:themeColor="text1"/>
          <w:sz w:val="24"/>
          <w:szCs w:val="24"/>
        </w:rPr>
        <w:t xml:space="preserve"> shall be to review and assess emerging health needs; initiate and improve health and disease prevention programs and policies; make recommendations regarding opportunities for building community capacity as related to public health priorities; and advocate for adequate resources and increased County action to improve community health. </w:t>
      </w:r>
    </w:p>
    <w:p w14:paraId="15B9EBD6" w14:textId="77777777" w:rsidR="00E802F1" w:rsidRDefault="00E802F1" w:rsidP="00D95845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0C6995CA" w14:textId="77777777" w:rsidR="00E802F1" w:rsidRPr="00E802F1" w:rsidRDefault="00E802F1" w:rsidP="00E802F1">
      <w:pPr>
        <w:spacing w:after="0" w:line="240" w:lineRule="auto"/>
        <w:ind w:left="2535" w:right="265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802F1">
        <w:rPr>
          <w:rFonts w:ascii="Calibri" w:eastAsia="Times New Roman" w:hAnsi="Calibri" w:cs="Calibri"/>
          <w:b/>
          <w:bCs/>
          <w:sz w:val="24"/>
          <w:szCs w:val="24"/>
        </w:rPr>
        <w:t>Attendance Record, Calendar year 20233</w:t>
      </w:r>
      <w:r w:rsidRPr="00E802F1">
        <w:rPr>
          <w:rFonts w:ascii="Calibri" w:eastAsia="Times New Roman" w:hAnsi="Calibri" w:cs="Calibri"/>
          <w:sz w:val="24"/>
          <w:szCs w:val="24"/>
        </w:rPr>
        <w:t> </w:t>
      </w:r>
    </w:p>
    <w:p w14:paraId="49A419EF" w14:textId="77777777" w:rsidR="00E802F1" w:rsidRDefault="00E802F1" w:rsidP="00E802F1">
      <w:pPr>
        <w:spacing w:after="0" w:line="240" w:lineRule="auto"/>
        <w:ind w:left="2535" w:right="2655"/>
        <w:jc w:val="center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E802F1">
        <w:rPr>
          <w:rFonts w:ascii="Calibri" w:eastAsia="Times New Roman" w:hAnsi="Calibri" w:cs="Calibri"/>
          <w:sz w:val="24"/>
          <w:szCs w:val="24"/>
        </w:rPr>
        <w:t>(P = Present, A = Absent, EA=Excused Absence) </w:t>
      </w:r>
    </w:p>
    <w:p w14:paraId="3783BE77" w14:textId="0C8E2B9A" w:rsidR="00E802F1" w:rsidRPr="00E802F1" w:rsidRDefault="00E802F1" w:rsidP="413D8027">
      <w:pPr>
        <w:spacing w:after="0" w:line="240" w:lineRule="auto"/>
        <w:ind w:left="2535" w:right="26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nb-NO"/>
        </w:rPr>
      </w:pPr>
      <w:r w:rsidRPr="413D8027">
        <w:rPr>
          <w:rFonts w:ascii="Calibri" w:eastAsia="Times New Roman" w:hAnsi="Calibri" w:cs="Calibri"/>
          <w:sz w:val="24"/>
          <w:szCs w:val="24"/>
          <w:lang w:val="nb-NO"/>
        </w:rPr>
        <w:t> </w:t>
      </w:r>
    </w:p>
    <w:tbl>
      <w:tblPr>
        <w:tblW w:w="12669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610"/>
        <w:gridCol w:w="1170"/>
        <w:gridCol w:w="900"/>
        <w:gridCol w:w="863"/>
        <w:gridCol w:w="900"/>
        <w:gridCol w:w="953"/>
        <w:gridCol w:w="953"/>
        <w:gridCol w:w="900"/>
        <w:gridCol w:w="900"/>
        <w:gridCol w:w="900"/>
        <w:gridCol w:w="900"/>
      </w:tblGrid>
      <w:tr w:rsidR="003E7F12" w:rsidRPr="00E802F1" w14:paraId="4B2C5122" w14:textId="0F1D4446" w:rsidTr="3AD06A1F">
        <w:trPr>
          <w:trHeight w:val="540"/>
        </w:trPr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EAADB" w:themeFill="accent1" w:themeFillTint="99"/>
            <w:hideMark/>
          </w:tcPr>
          <w:p w14:paraId="542EB07F" w14:textId="77777777" w:rsidR="003E7F12" w:rsidRPr="00E802F1" w:rsidRDefault="003E7F12" w:rsidP="00E802F1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Dist  </w:t>
            </w:r>
          </w:p>
          <w:p w14:paraId="1E35ED1A" w14:textId="77777777" w:rsidR="003E7F12" w:rsidRPr="00E802F1" w:rsidRDefault="003E7F12" w:rsidP="00E802F1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# </w:t>
            </w:r>
          </w:p>
          <w:p w14:paraId="15D5C6AE" w14:textId="77777777" w:rsidR="003E7F12" w:rsidRPr="00E802F1" w:rsidRDefault="003E7F12" w:rsidP="00E802F1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EAADB" w:themeFill="accent1" w:themeFillTint="99"/>
            <w:hideMark/>
          </w:tcPr>
          <w:p w14:paraId="4533B895" w14:textId="77777777" w:rsidR="003E7F12" w:rsidRPr="00E802F1" w:rsidRDefault="003E7F12" w:rsidP="00E802F1">
            <w:pPr>
              <w:spacing w:after="0" w:line="240" w:lineRule="auto"/>
              <w:ind w:left="105" w:right="4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Member Name 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EAADB" w:themeFill="accent1" w:themeFillTint="99"/>
            <w:hideMark/>
          </w:tcPr>
          <w:p w14:paraId="459733B3" w14:textId="7CB28D74" w:rsidR="3AD06A1F" w:rsidRDefault="3AD06A1F">
            <w:r w:rsidRPr="3AD06A1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Term Exp. 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EAADB" w:themeFill="accent1" w:themeFillTint="99"/>
            <w:hideMark/>
          </w:tcPr>
          <w:p w14:paraId="7D70DD5F" w14:textId="77777777" w:rsidR="003E7F12" w:rsidRPr="00E802F1" w:rsidRDefault="003E7F12" w:rsidP="00E80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1/12/23 </w:t>
            </w:r>
          </w:p>
          <w:p w14:paraId="6DE98DA7" w14:textId="77777777" w:rsidR="003E7F12" w:rsidRPr="00E802F1" w:rsidRDefault="003E7F12" w:rsidP="00E802F1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EAADB" w:themeFill="accent1" w:themeFillTint="99"/>
            <w:hideMark/>
          </w:tcPr>
          <w:p w14:paraId="33EC4185" w14:textId="77777777" w:rsidR="003E7F12" w:rsidRPr="00E802F1" w:rsidRDefault="003E7F12" w:rsidP="00E80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2/09/23 </w:t>
            </w:r>
          </w:p>
          <w:p w14:paraId="099A5CEB" w14:textId="77777777" w:rsidR="003E7F12" w:rsidRPr="00E802F1" w:rsidRDefault="003E7F12" w:rsidP="00E802F1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EAADB" w:themeFill="accent1" w:themeFillTint="99"/>
            <w:hideMark/>
          </w:tcPr>
          <w:p w14:paraId="01EB4F6F" w14:textId="77777777" w:rsidR="003E7F12" w:rsidRPr="00E802F1" w:rsidRDefault="003E7F12" w:rsidP="00E80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3/09/23 </w:t>
            </w:r>
          </w:p>
          <w:p w14:paraId="3B53014F" w14:textId="77777777" w:rsidR="003E7F12" w:rsidRPr="00E802F1" w:rsidRDefault="003E7F12" w:rsidP="00E802F1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EAADB" w:themeFill="accent1" w:themeFillTint="99"/>
            <w:hideMark/>
          </w:tcPr>
          <w:p w14:paraId="7A65FF14" w14:textId="77777777" w:rsidR="003E7F12" w:rsidRPr="00E802F1" w:rsidRDefault="003E7F12" w:rsidP="00E802F1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4/13/23 </w:t>
            </w:r>
          </w:p>
          <w:p w14:paraId="35F788C5" w14:textId="77777777" w:rsidR="003E7F12" w:rsidRPr="00E802F1" w:rsidRDefault="003E7F12" w:rsidP="00E802F1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EAADB" w:themeFill="accent1" w:themeFillTint="99"/>
            <w:hideMark/>
          </w:tcPr>
          <w:p w14:paraId="7446B39F" w14:textId="77777777" w:rsidR="003E7F12" w:rsidRPr="00E802F1" w:rsidRDefault="003E7F12" w:rsidP="00E802F1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5/11/23 </w:t>
            </w:r>
          </w:p>
          <w:p w14:paraId="5765D498" w14:textId="77777777" w:rsidR="003E7F12" w:rsidRPr="00E802F1" w:rsidRDefault="003E7F12" w:rsidP="00E802F1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EAADB" w:themeFill="accent1" w:themeFillTint="99"/>
            <w:hideMark/>
          </w:tcPr>
          <w:p w14:paraId="7899B28B" w14:textId="77777777" w:rsidR="003E7F12" w:rsidRPr="00E802F1" w:rsidRDefault="003E7F12" w:rsidP="00E80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6/08/23 </w:t>
            </w:r>
          </w:p>
          <w:p w14:paraId="3B636AD8" w14:textId="77777777" w:rsidR="003E7F12" w:rsidRPr="00E802F1" w:rsidRDefault="003E7F12" w:rsidP="00E802F1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EAADB" w:themeFill="accent1" w:themeFillTint="99"/>
            <w:hideMark/>
          </w:tcPr>
          <w:p w14:paraId="7006AD1E" w14:textId="77777777" w:rsidR="003E7F12" w:rsidRPr="00E802F1" w:rsidRDefault="003E7F12" w:rsidP="00E80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7/13/23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EAADB" w:themeFill="accent1" w:themeFillTint="99"/>
          </w:tcPr>
          <w:p w14:paraId="5F47BB8F" w14:textId="40507AC8" w:rsidR="003E7F12" w:rsidRPr="00E802F1" w:rsidRDefault="003E7F12" w:rsidP="00E802F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8/</w:t>
            </w:r>
            <w:r w:rsidR="001A5919">
              <w:rPr>
                <w:rFonts w:ascii="Calibri" w:eastAsia="Times New Roman" w:hAnsi="Calibri" w:cs="Calibri"/>
                <w:sz w:val="24"/>
                <w:szCs w:val="24"/>
              </w:rPr>
              <w:t>10/23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EAADB" w:themeFill="accent1" w:themeFillTint="99"/>
          </w:tcPr>
          <w:p w14:paraId="51FCF196" w14:textId="1F508F54" w:rsidR="5F9B6F5B" w:rsidRDefault="5F9B6F5B" w:rsidP="5F9B6F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5F9B6F5B">
              <w:rPr>
                <w:rFonts w:ascii="Calibri" w:eastAsia="Times New Roman" w:hAnsi="Calibri" w:cs="Calibri"/>
                <w:sz w:val="24"/>
                <w:szCs w:val="24"/>
              </w:rPr>
              <w:t>9/14/23</w:t>
            </w:r>
          </w:p>
        </w:tc>
      </w:tr>
      <w:tr w:rsidR="003E7F12" w:rsidRPr="00E802F1" w14:paraId="0132536E" w14:textId="7655DE0C" w:rsidTr="3AD06A1F">
        <w:trPr>
          <w:trHeight w:val="390"/>
        </w:trPr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E315B4A" w14:textId="77777777" w:rsidR="003E7F12" w:rsidRPr="00E802F1" w:rsidRDefault="003E7F12" w:rsidP="00E802F1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1 </w:t>
            </w:r>
          </w:p>
        </w:tc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6883333" w14:textId="77777777" w:rsidR="003E7F12" w:rsidRPr="00E802F1" w:rsidRDefault="003E7F12" w:rsidP="00E802F1">
            <w:pPr>
              <w:spacing w:after="0" w:line="240" w:lineRule="auto"/>
              <w:ind w:left="105" w:right="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Hurst, David 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23C6D7D" w14:textId="61BD376E" w:rsidR="3AD06A1F" w:rsidRDefault="3AD06A1F">
            <w:r w:rsidRPr="3AD06A1F">
              <w:rPr>
                <w:rFonts w:ascii="Calibri" w:eastAsia="Calibri" w:hAnsi="Calibri" w:cs="Calibri"/>
                <w:sz w:val="24"/>
                <w:szCs w:val="24"/>
              </w:rPr>
              <w:t xml:space="preserve">07/01/24 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56AD4C0" w14:textId="77777777" w:rsidR="003E7F12" w:rsidRPr="00E802F1" w:rsidRDefault="003E7F12" w:rsidP="00E802F1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A </w:t>
            </w:r>
          </w:p>
        </w:tc>
        <w:tc>
          <w:tcPr>
            <w:tcW w:w="8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E70D173" w14:textId="77777777" w:rsidR="003E7F12" w:rsidRPr="00E802F1" w:rsidRDefault="003E7F12" w:rsidP="00E802F1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91FDA74" w14:textId="77777777" w:rsidR="003E7F12" w:rsidRPr="00E802F1" w:rsidRDefault="003E7F12" w:rsidP="00E802F1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60C7E65" w14:textId="77777777" w:rsidR="003E7F12" w:rsidRPr="00E802F1" w:rsidRDefault="003E7F12" w:rsidP="00E802F1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8598B89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A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E4ACC02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68115E8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3D0141" w14:textId="291E44C7" w:rsidR="003E7F12" w:rsidRPr="00E802F1" w:rsidRDefault="000056C6" w:rsidP="00E802F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8F4475" w14:textId="05945353" w:rsidR="5F9B6F5B" w:rsidRDefault="5F9B6F5B" w:rsidP="5F9B6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5F9B6F5B">
              <w:rPr>
                <w:rFonts w:ascii="Calibri" w:eastAsia="Times New Roman" w:hAnsi="Calibri" w:cs="Calibri"/>
                <w:sz w:val="24"/>
                <w:szCs w:val="24"/>
              </w:rPr>
              <w:t>P</w:t>
            </w:r>
          </w:p>
        </w:tc>
      </w:tr>
      <w:tr w:rsidR="003E7F12" w:rsidRPr="00E802F1" w14:paraId="06210363" w14:textId="2985FC26" w:rsidTr="3AD06A1F">
        <w:trPr>
          <w:trHeight w:val="345"/>
        </w:trPr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2B756E4" w14:textId="77777777" w:rsidR="003E7F12" w:rsidRPr="00E802F1" w:rsidRDefault="003E7F12" w:rsidP="00E802F1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1 </w:t>
            </w:r>
          </w:p>
        </w:tc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E8D1796" w14:textId="77777777" w:rsidR="003E7F12" w:rsidRPr="00E802F1" w:rsidRDefault="003E7F12" w:rsidP="00E802F1">
            <w:pPr>
              <w:spacing w:after="0" w:line="240" w:lineRule="auto"/>
              <w:ind w:left="105" w:right="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Ramchandani, Harsha 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A61F5F7" w14:textId="43D4FC32" w:rsidR="3AD06A1F" w:rsidRDefault="3AD06A1F">
            <w:r w:rsidRPr="3AD06A1F">
              <w:rPr>
                <w:rFonts w:ascii="Calibri" w:eastAsia="Calibri" w:hAnsi="Calibri" w:cs="Calibri"/>
                <w:sz w:val="24"/>
                <w:szCs w:val="24"/>
              </w:rPr>
              <w:t xml:space="preserve">12/07/24 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31C7230" w14:textId="77777777" w:rsidR="003E7F12" w:rsidRPr="00E802F1" w:rsidRDefault="003E7F12" w:rsidP="00E802F1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5557234" w14:textId="77777777" w:rsidR="003E7F12" w:rsidRPr="00E802F1" w:rsidRDefault="003E7F12" w:rsidP="00E802F1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A0B1BC5" w14:textId="77777777" w:rsidR="003E7F12" w:rsidRPr="00E802F1" w:rsidRDefault="003E7F12" w:rsidP="00E802F1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735171B" w14:textId="77777777" w:rsidR="003E7F12" w:rsidRPr="00E802F1" w:rsidRDefault="003E7F12" w:rsidP="00E802F1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AC425AD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1E62089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A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47AF493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  <w:p w14:paraId="4C0565D9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6C213E" w14:textId="37239D02" w:rsidR="003E7F12" w:rsidRPr="00E802F1" w:rsidRDefault="00407595" w:rsidP="00E802F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12D831" w14:textId="6C4B1989" w:rsidR="5F9B6F5B" w:rsidRDefault="5F9B6F5B" w:rsidP="5F9B6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5F9B6F5B">
              <w:rPr>
                <w:rFonts w:ascii="Calibri" w:eastAsia="Times New Roman" w:hAnsi="Calibri" w:cs="Calibri"/>
                <w:sz w:val="24"/>
                <w:szCs w:val="24"/>
              </w:rPr>
              <w:t>P</w:t>
            </w:r>
          </w:p>
        </w:tc>
      </w:tr>
      <w:tr w:rsidR="003E7F12" w:rsidRPr="00E802F1" w14:paraId="3518032E" w14:textId="107D0BFB" w:rsidTr="3AD06A1F">
        <w:trPr>
          <w:trHeight w:val="345"/>
        </w:trPr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B8BA05E" w14:textId="77777777" w:rsidR="003E7F12" w:rsidRPr="00E802F1" w:rsidRDefault="003E7F12" w:rsidP="00E802F1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1 </w:t>
            </w:r>
          </w:p>
        </w:tc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69400D9" w14:textId="77777777" w:rsidR="003E7F12" w:rsidRPr="00E802F1" w:rsidRDefault="003E7F12" w:rsidP="00E802F1">
            <w:pPr>
              <w:spacing w:after="0" w:line="240" w:lineRule="auto"/>
              <w:ind w:left="105" w:right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Narayan, Rajiv 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CA2A5DA" w14:textId="093072F9" w:rsidR="3AD06A1F" w:rsidRDefault="3AD06A1F">
            <w:r w:rsidRPr="3AD06A1F">
              <w:rPr>
                <w:rFonts w:ascii="Calibri" w:eastAsia="Calibri" w:hAnsi="Calibri" w:cs="Calibri"/>
                <w:sz w:val="24"/>
                <w:szCs w:val="24"/>
              </w:rPr>
              <w:t xml:space="preserve">01/30/25 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B16559B" w14:textId="77777777" w:rsidR="003E7F12" w:rsidRPr="00E802F1" w:rsidRDefault="003E7F12" w:rsidP="00E802F1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2DEEA95" w14:textId="77777777" w:rsidR="003E7F12" w:rsidRPr="00E802F1" w:rsidRDefault="003E7F12" w:rsidP="00E802F1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CDA36B5" w14:textId="77777777" w:rsidR="003E7F12" w:rsidRPr="00E802F1" w:rsidRDefault="003E7F12" w:rsidP="00E802F1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A71C320" w14:textId="77777777" w:rsidR="003E7F12" w:rsidRPr="00E802F1" w:rsidRDefault="003E7F12" w:rsidP="00E802F1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95788C0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E261DB2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74DF760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D9DF19" w14:textId="181F855F" w:rsidR="003E7F12" w:rsidRPr="00E802F1" w:rsidRDefault="00407595" w:rsidP="00E802F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709D57" w14:textId="0C4C56DF" w:rsidR="5F9B6F5B" w:rsidRDefault="5F9B6F5B" w:rsidP="5F9B6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5F9B6F5B">
              <w:rPr>
                <w:rFonts w:ascii="Calibri" w:eastAsia="Times New Roman" w:hAnsi="Calibri" w:cs="Calibri"/>
                <w:sz w:val="24"/>
                <w:szCs w:val="24"/>
              </w:rPr>
              <w:t>P</w:t>
            </w:r>
          </w:p>
        </w:tc>
      </w:tr>
      <w:tr w:rsidR="003E7F12" w:rsidRPr="00E802F1" w14:paraId="4F8E7AE2" w14:textId="7C828BF8" w:rsidTr="3AD06A1F">
        <w:trPr>
          <w:trHeight w:val="345"/>
        </w:trPr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53EC55D" w14:textId="77777777" w:rsidR="003E7F12" w:rsidRPr="00E802F1" w:rsidRDefault="003E7F12" w:rsidP="00E802F1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2 </w:t>
            </w:r>
          </w:p>
        </w:tc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4266FD5" w14:textId="77777777" w:rsidR="003E7F12" w:rsidRPr="00E802F1" w:rsidRDefault="003E7F12" w:rsidP="00E802F1">
            <w:pPr>
              <w:spacing w:after="0" w:line="240" w:lineRule="auto"/>
              <w:ind w:left="105" w:right="4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Castillo, Nestor 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F0F908B" w14:textId="00713F35" w:rsidR="3AD06A1F" w:rsidRDefault="3AD06A1F">
            <w:r w:rsidRPr="3AD06A1F">
              <w:rPr>
                <w:rFonts w:ascii="Calibri" w:eastAsia="Calibri" w:hAnsi="Calibri" w:cs="Calibri"/>
                <w:sz w:val="24"/>
                <w:szCs w:val="24"/>
              </w:rPr>
              <w:t xml:space="preserve">12/07/24 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E16A34D" w14:textId="77777777" w:rsidR="003E7F12" w:rsidRPr="00E802F1" w:rsidRDefault="003E7F12" w:rsidP="00E802F1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8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5837DE4" w14:textId="77777777" w:rsidR="003E7F12" w:rsidRPr="00E802F1" w:rsidRDefault="003E7F12" w:rsidP="00E802F1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0816127" w14:textId="77777777" w:rsidR="003E7F12" w:rsidRPr="00E802F1" w:rsidRDefault="003E7F12" w:rsidP="00E802F1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E790064" w14:textId="77777777" w:rsidR="003E7F12" w:rsidRPr="00E802F1" w:rsidRDefault="003E7F12" w:rsidP="00E802F1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A </w:t>
            </w:r>
          </w:p>
        </w:tc>
        <w:tc>
          <w:tcPr>
            <w:tcW w:w="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310D378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78D85F2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B588FB9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CA7B73" w14:textId="67AD55D1" w:rsidR="003E7F12" w:rsidRPr="00E802F1" w:rsidRDefault="00407595" w:rsidP="00E802F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A2A784" w14:textId="7FC22497" w:rsidR="5F9B6F5B" w:rsidRDefault="5F9B6F5B" w:rsidP="5F9B6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5F9B6F5B">
              <w:rPr>
                <w:rFonts w:ascii="Calibri" w:eastAsia="Times New Roman" w:hAnsi="Calibri" w:cs="Calibri"/>
                <w:sz w:val="24"/>
                <w:szCs w:val="24"/>
              </w:rPr>
              <w:t>P</w:t>
            </w:r>
          </w:p>
        </w:tc>
      </w:tr>
      <w:tr w:rsidR="003E7F12" w:rsidRPr="00E802F1" w14:paraId="626F05B7" w14:textId="72AD6124" w:rsidTr="3AD06A1F">
        <w:trPr>
          <w:trHeight w:val="345"/>
        </w:trPr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80CFF4D" w14:textId="77777777" w:rsidR="003E7F12" w:rsidRPr="00E802F1" w:rsidRDefault="003E7F12" w:rsidP="00E802F1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2 </w:t>
            </w:r>
          </w:p>
        </w:tc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5AB0697" w14:textId="77777777" w:rsidR="003E7F12" w:rsidRPr="00E802F1" w:rsidRDefault="003E7F12" w:rsidP="00E802F1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Sahi, Jatinderpal 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AEA39A9" w14:textId="31F5C928" w:rsidR="3AD06A1F" w:rsidRDefault="3AD06A1F">
            <w:r w:rsidRPr="3AD06A1F">
              <w:rPr>
                <w:rFonts w:ascii="Calibri" w:eastAsia="Calibri" w:hAnsi="Calibri" w:cs="Calibri"/>
                <w:sz w:val="24"/>
                <w:szCs w:val="24"/>
              </w:rPr>
              <w:t xml:space="preserve">09/20/25 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7813883" w14:textId="77777777" w:rsidR="003E7F12" w:rsidRPr="00E802F1" w:rsidRDefault="003E7F12" w:rsidP="00E802F1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8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361ED0E" w14:textId="77777777" w:rsidR="003E7F12" w:rsidRPr="00E802F1" w:rsidRDefault="003E7F12" w:rsidP="00E802F1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ED0087A" w14:textId="77777777" w:rsidR="003E7F12" w:rsidRPr="00E802F1" w:rsidRDefault="003E7F12" w:rsidP="00E802F1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DE21AB9" w14:textId="77777777" w:rsidR="003E7F12" w:rsidRPr="00E802F1" w:rsidRDefault="003E7F12" w:rsidP="00E802F1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A </w:t>
            </w:r>
          </w:p>
        </w:tc>
        <w:tc>
          <w:tcPr>
            <w:tcW w:w="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627DBFD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22F35E7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833B337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A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1D9E39" w14:textId="087E0B3C" w:rsidR="00C03A44" w:rsidRPr="00E802F1" w:rsidRDefault="00407595" w:rsidP="00C03A4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A28CC7" w14:textId="470C8D65" w:rsidR="5F9B6F5B" w:rsidRDefault="5F9B6F5B" w:rsidP="5F9B6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5F9B6F5B">
              <w:rPr>
                <w:rFonts w:ascii="Calibri" w:eastAsia="Times New Roman" w:hAnsi="Calibri" w:cs="Calibri"/>
                <w:sz w:val="24"/>
                <w:szCs w:val="24"/>
              </w:rPr>
              <w:t>P</w:t>
            </w:r>
          </w:p>
        </w:tc>
      </w:tr>
      <w:tr w:rsidR="003E7F12" w:rsidRPr="00E802F1" w14:paraId="738D80EE" w14:textId="17F47A9A" w:rsidTr="3AD06A1F">
        <w:trPr>
          <w:trHeight w:val="435"/>
        </w:trPr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83B3B49" w14:textId="77777777" w:rsidR="003E7F12" w:rsidRPr="00E802F1" w:rsidRDefault="003E7F12" w:rsidP="00E802F1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2 </w:t>
            </w:r>
          </w:p>
        </w:tc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35E3862" w14:textId="77777777" w:rsidR="003E7F12" w:rsidRPr="00E802F1" w:rsidRDefault="003E7F12" w:rsidP="00E802F1">
            <w:pPr>
              <w:spacing w:after="0" w:line="240" w:lineRule="auto"/>
              <w:ind w:left="105" w:right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Bhaiji, Ammar 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9AD25D5" w14:textId="3AC17A93" w:rsidR="3AD06A1F" w:rsidRDefault="3AD06A1F">
            <w:r w:rsidRPr="3AD06A1F">
              <w:rPr>
                <w:rFonts w:ascii="Calibri" w:eastAsia="Calibri" w:hAnsi="Calibri" w:cs="Calibri"/>
                <w:sz w:val="24"/>
                <w:szCs w:val="24"/>
              </w:rPr>
              <w:t xml:space="preserve">10/7/23 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939219A" w14:textId="77777777" w:rsidR="003E7F12" w:rsidRPr="00E802F1" w:rsidRDefault="003E7F12" w:rsidP="00E802F1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A </w:t>
            </w:r>
          </w:p>
        </w:tc>
        <w:tc>
          <w:tcPr>
            <w:tcW w:w="8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FCB07A3" w14:textId="77777777" w:rsidR="003E7F12" w:rsidRPr="00E802F1" w:rsidRDefault="003E7F12" w:rsidP="00E802F1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AF0AC71" w14:textId="77777777" w:rsidR="003E7F12" w:rsidRPr="00E802F1" w:rsidRDefault="003E7F12" w:rsidP="00E802F1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A </w:t>
            </w:r>
          </w:p>
        </w:tc>
        <w:tc>
          <w:tcPr>
            <w:tcW w:w="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E1435AF" w14:textId="77777777" w:rsidR="003E7F12" w:rsidRPr="00E802F1" w:rsidRDefault="003E7F12" w:rsidP="00E802F1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A </w:t>
            </w:r>
          </w:p>
        </w:tc>
        <w:tc>
          <w:tcPr>
            <w:tcW w:w="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85C2AC1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A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2E10016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A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CCD1AE4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A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DA340E" w14:textId="20108FEF" w:rsidR="003E7F12" w:rsidRPr="00E802F1" w:rsidRDefault="00C03A44" w:rsidP="00E802F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E.A.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3B5D68" w14:textId="10A9BF6D" w:rsidR="5F9B6F5B" w:rsidRDefault="5F9B6F5B" w:rsidP="5F9B6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5F9B6F5B"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</w:p>
        </w:tc>
      </w:tr>
      <w:tr w:rsidR="003E7F12" w:rsidRPr="00E802F1" w14:paraId="56A58C01" w14:textId="5C95F8C1" w:rsidTr="3AD06A1F">
        <w:trPr>
          <w:trHeight w:val="465"/>
        </w:trPr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6981E14" w14:textId="77777777" w:rsidR="003E7F12" w:rsidRPr="00E802F1" w:rsidRDefault="003E7F12" w:rsidP="00E802F1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3 </w:t>
            </w:r>
          </w:p>
        </w:tc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4C6A33B" w14:textId="77777777" w:rsidR="003E7F12" w:rsidRPr="00E802F1" w:rsidRDefault="003E7F12" w:rsidP="00E802F1">
            <w:pPr>
              <w:spacing w:after="0" w:line="240" w:lineRule="auto"/>
              <w:ind w:left="105" w:right="5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Boller, Greg 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E3EA00E" w14:textId="00E1D783" w:rsidR="3AD06A1F" w:rsidRDefault="3AD06A1F">
            <w:r w:rsidRPr="3AD06A1F">
              <w:rPr>
                <w:rFonts w:ascii="Calibri" w:eastAsia="Calibri" w:hAnsi="Calibri" w:cs="Calibri"/>
                <w:sz w:val="24"/>
                <w:szCs w:val="24"/>
              </w:rPr>
              <w:t xml:space="preserve">01/30/25 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ECAA8C0" w14:textId="77777777" w:rsidR="003E7F12" w:rsidRPr="00E802F1" w:rsidRDefault="003E7F12" w:rsidP="00E802F1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A </w:t>
            </w:r>
          </w:p>
        </w:tc>
        <w:tc>
          <w:tcPr>
            <w:tcW w:w="8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FB883B4" w14:textId="77777777" w:rsidR="003E7F12" w:rsidRPr="00E802F1" w:rsidRDefault="003E7F12" w:rsidP="00E802F1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A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4A13B7A" w14:textId="77777777" w:rsidR="003E7F12" w:rsidRPr="00E802F1" w:rsidRDefault="003E7F12" w:rsidP="00E802F1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A </w:t>
            </w:r>
          </w:p>
        </w:tc>
        <w:tc>
          <w:tcPr>
            <w:tcW w:w="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8737BCE" w14:textId="77777777" w:rsidR="003E7F12" w:rsidRPr="00E802F1" w:rsidRDefault="003E7F12" w:rsidP="00E802F1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161686C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0EFE83A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A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EACCF9D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63051A" w14:textId="749EFFE8" w:rsidR="003E7F12" w:rsidRPr="00E802F1" w:rsidRDefault="00150146" w:rsidP="00E802F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FD4088" w14:textId="12CC6A09" w:rsidR="5F9B6F5B" w:rsidRDefault="5F9B6F5B" w:rsidP="5F9B6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5F9B6F5B">
              <w:rPr>
                <w:rFonts w:ascii="Calibri" w:eastAsia="Times New Roman" w:hAnsi="Calibri" w:cs="Calibri"/>
                <w:sz w:val="24"/>
                <w:szCs w:val="24"/>
              </w:rPr>
              <w:t>P</w:t>
            </w:r>
          </w:p>
        </w:tc>
      </w:tr>
      <w:tr w:rsidR="003E7F12" w:rsidRPr="00E802F1" w14:paraId="2F7534D9" w14:textId="1AD7553D" w:rsidTr="3AD06A1F">
        <w:trPr>
          <w:trHeight w:val="345"/>
        </w:trPr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7F8F7A1" w14:textId="77777777" w:rsidR="003E7F12" w:rsidRPr="00E802F1" w:rsidRDefault="003E7F12" w:rsidP="00E802F1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3 </w:t>
            </w:r>
          </w:p>
        </w:tc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540993B" w14:textId="77777777" w:rsidR="003E7F12" w:rsidRPr="00E802F1" w:rsidRDefault="003E7F12" w:rsidP="00E802F1">
            <w:pPr>
              <w:spacing w:after="0" w:line="240" w:lineRule="auto"/>
              <w:ind w:left="105" w:right="5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Jim Meyers 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85E67E8" w14:textId="04256E55" w:rsidR="3AD06A1F" w:rsidRDefault="3AD06A1F">
            <w:r w:rsidRPr="3AD06A1F">
              <w:rPr>
                <w:rFonts w:ascii="Calibri" w:eastAsia="Calibri" w:hAnsi="Calibri" w:cs="Calibri"/>
                <w:sz w:val="24"/>
                <w:szCs w:val="24"/>
              </w:rPr>
              <w:t xml:space="preserve">  02/11/24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008D2D4" w14:textId="77777777" w:rsidR="003E7F12" w:rsidRPr="00E802F1" w:rsidRDefault="003E7F12" w:rsidP="00E802F1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D8CEA34" w14:textId="77777777" w:rsidR="003E7F12" w:rsidRPr="00E802F1" w:rsidRDefault="003E7F12" w:rsidP="00E802F1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201A8E8" w14:textId="77777777" w:rsidR="003E7F12" w:rsidRPr="00E802F1" w:rsidRDefault="003E7F12" w:rsidP="00E802F1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4B981DC" w14:textId="77777777" w:rsidR="003E7F12" w:rsidRPr="00E802F1" w:rsidRDefault="003E7F12" w:rsidP="00E802F1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BB78388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A3DC223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E4D885C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4F15B6" w14:textId="485945D5" w:rsidR="003E7F12" w:rsidRPr="00E802F1" w:rsidRDefault="00C03A44" w:rsidP="00E802F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384FA1" w14:textId="3D317A3F" w:rsidR="5F9B6F5B" w:rsidRDefault="5F9B6F5B" w:rsidP="5F9B6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5F9B6F5B">
              <w:rPr>
                <w:rFonts w:ascii="Calibri" w:eastAsia="Times New Roman" w:hAnsi="Calibri" w:cs="Calibri"/>
                <w:sz w:val="24"/>
                <w:szCs w:val="24"/>
              </w:rPr>
              <w:t>P</w:t>
            </w:r>
          </w:p>
        </w:tc>
      </w:tr>
      <w:tr w:rsidR="003E7F12" w:rsidRPr="00E802F1" w14:paraId="712288D0" w14:textId="7E7A2A3F" w:rsidTr="3AD06A1F">
        <w:trPr>
          <w:trHeight w:val="330"/>
        </w:trPr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E793363" w14:textId="77777777" w:rsidR="003E7F12" w:rsidRPr="00E802F1" w:rsidRDefault="003E7F12" w:rsidP="00E802F1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3 </w:t>
            </w:r>
          </w:p>
        </w:tc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AB52C8A" w14:textId="77777777" w:rsidR="003E7F12" w:rsidRPr="00E802F1" w:rsidRDefault="003E7F12" w:rsidP="00E802F1">
            <w:pPr>
              <w:spacing w:after="0" w:line="240" w:lineRule="auto"/>
              <w:ind w:left="105" w:right="3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Varela, Rebekah 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23C376D" w14:textId="3465DC68" w:rsidR="3AD06A1F" w:rsidRDefault="3AD06A1F">
            <w:r w:rsidRPr="3AD06A1F">
              <w:rPr>
                <w:rFonts w:ascii="Calibri" w:eastAsia="Calibri" w:hAnsi="Calibri" w:cs="Calibri"/>
                <w:sz w:val="24"/>
                <w:szCs w:val="24"/>
              </w:rPr>
              <w:t xml:space="preserve">04/21/24 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D95FF99" w14:textId="77777777" w:rsidR="003E7F12" w:rsidRPr="00E802F1" w:rsidRDefault="003E7F12" w:rsidP="00E802F1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A </w:t>
            </w:r>
          </w:p>
        </w:tc>
        <w:tc>
          <w:tcPr>
            <w:tcW w:w="8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E7B51D8" w14:textId="77777777" w:rsidR="003E7F12" w:rsidRPr="00E802F1" w:rsidRDefault="003E7F12" w:rsidP="00E802F1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BFFAD54" w14:textId="77777777" w:rsidR="003E7F12" w:rsidRPr="00E802F1" w:rsidRDefault="003E7F12" w:rsidP="00E802F1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AA92BAE" w14:textId="77777777" w:rsidR="003E7F12" w:rsidRPr="00E802F1" w:rsidRDefault="003E7F12" w:rsidP="00E802F1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A </w:t>
            </w:r>
          </w:p>
        </w:tc>
        <w:tc>
          <w:tcPr>
            <w:tcW w:w="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6FDACF1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A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CE0879E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A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CBFB228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A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B7B39C" w14:textId="0A1E7592" w:rsidR="003E7F12" w:rsidRPr="00E802F1" w:rsidRDefault="00150146" w:rsidP="00E802F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6D8BE3" w14:textId="2E2B953C" w:rsidR="5F9B6F5B" w:rsidRDefault="5F9B6F5B" w:rsidP="5F9B6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5F9B6F5B"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</w:p>
        </w:tc>
      </w:tr>
      <w:tr w:rsidR="003E7F12" w:rsidRPr="00E802F1" w14:paraId="7A1C70BB" w14:textId="4ABD3A54" w:rsidTr="3AD06A1F">
        <w:trPr>
          <w:trHeight w:val="345"/>
        </w:trPr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4E77D10" w14:textId="77777777" w:rsidR="003E7F12" w:rsidRPr="00E802F1" w:rsidRDefault="003E7F12" w:rsidP="00E802F1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4 </w:t>
            </w:r>
          </w:p>
        </w:tc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FB59F0F" w14:textId="77777777" w:rsidR="003E7F12" w:rsidRPr="00E802F1" w:rsidRDefault="003E7F12" w:rsidP="00E802F1">
            <w:pPr>
              <w:spacing w:after="0" w:line="240" w:lineRule="auto"/>
              <w:ind w:left="105" w:right="4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Harper, Zhonnet 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D8EEAFE" w14:textId="4919FDE5" w:rsidR="3AD06A1F" w:rsidRDefault="3AD06A1F">
            <w:r w:rsidRPr="3AD06A1F">
              <w:rPr>
                <w:rFonts w:ascii="Calibri" w:eastAsia="Calibri" w:hAnsi="Calibri" w:cs="Calibri"/>
                <w:sz w:val="24"/>
                <w:szCs w:val="24"/>
              </w:rPr>
              <w:t xml:space="preserve">07/02/24 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D5D50FD" w14:textId="77777777" w:rsidR="003E7F12" w:rsidRPr="00E802F1" w:rsidRDefault="003E7F12" w:rsidP="00E802F1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8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FF8E4E7" w14:textId="77777777" w:rsidR="003E7F12" w:rsidRPr="00E802F1" w:rsidRDefault="003E7F12" w:rsidP="00E802F1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A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A7280CF" w14:textId="77777777" w:rsidR="003E7F12" w:rsidRPr="00E802F1" w:rsidRDefault="003E7F12" w:rsidP="00E802F1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5C447A9" w14:textId="77777777" w:rsidR="003E7F12" w:rsidRPr="00E802F1" w:rsidRDefault="003E7F12" w:rsidP="00E802F1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5FDFCA8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A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BD27FD6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57F2789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9CE5B9" w14:textId="4D912314" w:rsidR="003E7F12" w:rsidRPr="00E802F1" w:rsidRDefault="00150146" w:rsidP="00E802F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E3FD9C" w14:textId="5908EA2C" w:rsidR="5F9B6F5B" w:rsidRDefault="5F9B6F5B" w:rsidP="5F9B6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5F9B6F5B">
              <w:rPr>
                <w:rFonts w:ascii="Calibri" w:eastAsia="Times New Roman" w:hAnsi="Calibri" w:cs="Calibri"/>
                <w:sz w:val="24"/>
                <w:szCs w:val="24"/>
              </w:rPr>
              <w:t>P</w:t>
            </w:r>
          </w:p>
        </w:tc>
      </w:tr>
      <w:tr w:rsidR="003E7F12" w:rsidRPr="00E802F1" w14:paraId="081E46A3" w14:textId="3EE534DF" w:rsidTr="3AD06A1F">
        <w:trPr>
          <w:trHeight w:val="390"/>
        </w:trPr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01DBE74" w14:textId="77777777" w:rsidR="003E7F12" w:rsidRPr="00E802F1" w:rsidRDefault="003E7F12" w:rsidP="00E802F1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4 </w:t>
            </w:r>
          </w:p>
        </w:tc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0204030" w14:textId="77777777" w:rsidR="003E7F12" w:rsidRPr="00E802F1" w:rsidRDefault="003E7F12" w:rsidP="00E802F1">
            <w:pPr>
              <w:spacing w:after="0" w:line="240" w:lineRule="auto"/>
              <w:ind w:left="105" w:right="3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Howard, Gary 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91BB873" w14:textId="3D8AC036" w:rsidR="3AD06A1F" w:rsidRDefault="3AD06A1F">
            <w:r w:rsidRPr="3AD06A1F">
              <w:rPr>
                <w:rFonts w:ascii="Calibri" w:eastAsia="Calibri" w:hAnsi="Calibri" w:cs="Calibri"/>
                <w:sz w:val="24"/>
                <w:szCs w:val="24"/>
              </w:rPr>
              <w:t xml:space="preserve">11/28/23 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A89BC94" w14:textId="77777777" w:rsidR="003E7F12" w:rsidRPr="00E802F1" w:rsidRDefault="003E7F12" w:rsidP="00E802F1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8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1142718" w14:textId="77777777" w:rsidR="003E7F12" w:rsidRPr="00E802F1" w:rsidRDefault="003E7F12" w:rsidP="00E802F1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D2CBFCC" w14:textId="77777777" w:rsidR="003E7F12" w:rsidRPr="00E802F1" w:rsidRDefault="003E7F12" w:rsidP="00E802F1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8C6ED86" w14:textId="77777777" w:rsidR="003E7F12" w:rsidRPr="00E802F1" w:rsidRDefault="003E7F12" w:rsidP="00E802F1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A </w:t>
            </w:r>
          </w:p>
        </w:tc>
        <w:tc>
          <w:tcPr>
            <w:tcW w:w="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292DD30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73C340E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BA5F113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E.A.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0C7714" w14:textId="6AF746F4" w:rsidR="003E7F12" w:rsidRPr="00E802F1" w:rsidRDefault="00027513" w:rsidP="00E802F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F1ACF6" w14:textId="460C8FD9" w:rsidR="5F9B6F5B" w:rsidRDefault="5F9B6F5B" w:rsidP="5F9B6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5F9B6F5B"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</w:p>
        </w:tc>
      </w:tr>
      <w:tr w:rsidR="003E7F12" w:rsidRPr="00E802F1" w14:paraId="7D2202CF" w14:textId="25BA69AB" w:rsidTr="3AD06A1F">
        <w:trPr>
          <w:trHeight w:val="450"/>
        </w:trPr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C88A1CD" w14:textId="77777777" w:rsidR="003E7F12" w:rsidRPr="00E802F1" w:rsidRDefault="003E7F12" w:rsidP="00E802F1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5 </w:t>
            </w:r>
          </w:p>
        </w:tc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0B3ECFE" w14:textId="77777777" w:rsidR="003E7F12" w:rsidRPr="00E802F1" w:rsidRDefault="003E7F12" w:rsidP="00E802F1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  <w:lang w:val="nb-NO"/>
              </w:rPr>
              <w:t>De La Pena Medina, Mitzy 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6C292B8" w14:textId="6A3D77D5" w:rsidR="3AD06A1F" w:rsidRDefault="3AD06A1F">
            <w:r w:rsidRPr="3AD06A1F">
              <w:rPr>
                <w:rFonts w:ascii="Calibri" w:eastAsia="Calibri" w:hAnsi="Calibri" w:cs="Calibri"/>
                <w:sz w:val="24"/>
                <w:szCs w:val="24"/>
              </w:rPr>
              <w:t xml:space="preserve">03/24/25 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53930C2" w14:textId="77777777" w:rsidR="003E7F12" w:rsidRPr="00E802F1" w:rsidRDefault="003E7F12" w:rsidP="00E802F1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8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E108B4C" w14:textId="77777777" w:rsidR="003E7F12" w:rsidRPr="00E802F1" w:rsidRDefault="003E7F12" w:rsidP="00E802F1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A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BBCB029" w14:textId="77777777" w:rsidR="003E7F12" w:rsidRPr="00E802F1" w:rsidRDefault="003E7F12" w:rsidP="00E802F1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0BEEEA9" w14:textId="77777777" w:rsidR="003E7F12" w:rsidRPr="00E802F1" w:rsidRDefault="003E7F12" w:rsidP="00E802F1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7D69419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DFC6097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A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6127512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3A30D9" w14:textId="2F129F6B" w:rsidR="003E7F12" w:rsidRPr="00E802F1" w:rsidRDefault="006154BA" w:rsidP="00E802F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AAFC01" w14:textId="787AA4A8" w:rsidR="5F9B6F5B" w:rsidRDefault="5F9B6F5B" w:rsidP="5F9B6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5F9B6F5B">
              <w:rPr>
                <w:rFonts w:ascii="Calibri" w:eastAsia="Times New Roman" w:hAnsi="Calibri" w:cs="Calibri"/>
                <w:sz w:val="24"/>
                <w:szCs w:val="24"/>
              </w:rPr>
              <w:t>P</w:t>
            </w:r>
          </w:p>
        </w:tc>
      </w:tr>
      <w:tr w:rsidR="003E7F12" w:rsidRPr="00E802F1" w14:paraId="6CD3A81C" w14:textId="3955E4D2" w:rsidTr="3AD06A1F">
        <w:trPr>
          <w:trHeight w:val="330"/>
        </w:trPr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CD2C626" w14:textId="77777777" w:rsidR="003E7F12" w:rsidRPr="00E802F1" w:rsidRDefault="003E7F12" w:rsidP="00E802F1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5 </w:t>
            </w:r>
          </w:p>
        </w:tc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D085886" w14:textId="77777777" w:rsidR="003E7F12" w:rsidRPr="00E802F1" w:rsidRDefault="003E7F12" w:rsidP="00E802F1">
            <w:pPr>
              <w:spacing w:after="0" w:line="240" w:lineRule="auto"/>
              <w:ind w:left="105"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Budge, Jason 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345AFF5" w14:textId="4EDF2561" w:rsidR="3AD06A1F" w:rsidRDefault="3AD06A1F">
            <w:r w:rsidRPr="3AD06A1F">
              <w:rPr>
                <w:rFonts w:ascii="Calibri" w:eastAsia="Calibri" w:hAnsi="Calibri" w:cs="Calibri"/>
                <w:sz w:val="24"/>
                <w:szCs w:val="24"/>
              </w:rPr>
              <w:t xml:space="preserve">01/9/24 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8D30CC1" w14:textId="77777777" w:rsidR="003E7F12" w:rsidRPr="00E802F1" w:rsidRDefault="003E7F12" w:rsidP="00E802F1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A </w:t>
            </w:r>
          </w:p>
        </w:tc>
        <w:tc>
          <w:tcPr>
            <w:tcW w:w="8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39D0A34" w14:textId="77777777" w:rsidR="003E7F12" w:rsidRPr="00E802F1" w:rsidRDefault="003E7F12" w:rsidP="00E802F1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A9D2850" w14:textId="77777777" w:rsidR="003E7F12" w:rsidRPr="00E802F1" w:rsidRDefault="003E7F12" w:rsidP="00E802F1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A </w:t>
            </w:r>
          </w:p>
        </w:tc>
        <w:tc>
          <w:tcPr>
            <w:tcW w:w="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A203A1D" w14:textId="77777777" w:rsidR="003E7F12" w:rsidRPr="00E802F1" w:rsidRDefault="003E7F12" w:rsidP="00E802F1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1623517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F9B82EE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A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BFABA8E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E.A.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9D3450" w14:textId="1A160B1F" w:rsidR="003E7F12" w:rsidRPr="00E802F1" w:rsidRDefault="006154BA" w:rsidP="00E802F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2AC6C0" w14:textId="23683C4E" w:rsidR="5F9B6F5B" w:rsidRDefault="5F9B6F5B" w:rsidP="5F9B6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5F9B6F5B">
              <w:rPr>
                <w:rFonts w:ascii="Calibri" w:eastAsia="Times New Roman" w:hAnsi="Calibri" w:cs="Calibri"/>
                <w:sz w:val="24"/>
                <w:szCs w:val="24"/>
              </w:rPr>
              <w:t>P</w:t>
            </w:r>
          </w:p>
        </w:tc>
      </w:tr>
      <w:tr w:rsidR="003E7F12" w:rsidRPr="00E802F1" w14:paraId="42231EAC" w14:textId="140CB595" w:rsidTr="3AD06A1F">
        <w:trPr>
          <w:trHeight w:val="420"/>
        </w:trPr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EE521CD" w14:textId="77777777" w:rsidR="003E7F12" w:rsidRPr="00E802F1" w:rsidRDefault="003E7F12" w:rsidP="00E802F1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5 </w:t>
            </w:r>
          </w:p>
        </w:tc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74E710B" w14:textId="77777777" w:rsidR="003E7F12" w:rsidRPr="00E802F1" w:rsidRDefault="003E7F12" w:rsidP="00E802F1">
            <w:pPr>
              <w:spacing w:after="0" w:line="240" w:lineRule="auto"/>
              <w:ind w:left="105" w:right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Temple Perry, Koren 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F33F848" w14:textId="58573BB2" w:rsidR="3AD06A1F" w:rsidRDefault="3AD06A1F">
            <w:r w:rsidRPr="3AD06A1F">
              <w:rPr>
                <w:rFonts w:ascii="Calibri" w:eastAsia="Calibri" w:hAnsi="Calibri" w:cs="Calibri"/>
                <w:sz w:val="24"/>
                <w:szCs w:val="24"/>
              </w:rPr>
              <w:t xml:space="preserve">10/26/23 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7E206DD" w14:textId="77777777" w:rsidR="003E7F12" w:rsidRPr="00E802F1" w:rsidRDefault="003E7F12" w:rsidP="00E802F1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A </w:t>
            </w:r>
          </w:p>
        </w:tc>
        <w:tc>
          <w:tcPr>
            <w:tcW w:w="8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52DF640" w14:textId="77777777" w:rsidR="003E7F12" w:rsidRPr="00E802F1" w:rsidRDefault="003E7F12" w:rsidP="00E802F1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A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F4C9DEF" w14:textId="77777777" w:rsidR="003E7F12" w:rsidRPr="00E802F1" w:rsidRDefault="003E7F12" w:rsidP="00E802F1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953CBDD" w14:textId="77777777" w:rsidR="003E7F12" w:rsidRPr="00E802F1" w:rsidRDefault="003E7F12" w:rsidP="00E802F1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EC0C8A9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A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4DEBA09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A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F93BF6A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A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A948AD" w14:textId="5AB55DE1" w:rsidR="003E7F12" w:rsidRPr="00E802F1" w:rsidRDefault="006154BA" w:rsidP="00E802F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F2D5F4" w14:textId="7ADF74B9" w:rsidR="5F9B6F5B" w:rsidRDefault="5F9B6F5B" w:rsidP="5F9B6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5F9B6F5B"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</w:p>
        </w:tc>
      </w:tr>
      <w:tr w:rsidR="003E7F12" w:rsidRPr="00E802F1" w14:paraId="0B2D5A7E" w14:textId="77ECA732" w:rsidTr="3AD06A1F">
        <w:trPr>
          <w:trHeight w:val="420"/>
        </w:trPr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85C8C2B" w14:textId="77777777" w:rsidR="003E7F12" w:rsidRPr="00E802F1" w:rsidRDefault="003E7F12" w:rsidP="00E802F1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5 </w:t>
            </w:r>
          </w:p>
        </w:tc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17A25BC" w14:textId="77777777" w:rsidR="003E7F12" w:rsidRPr="00E802F1" w:rsidRDefault="003E7F12" w:rsidP="00E802F1">
            <w:pPr>
              <w:spacing w:after="0" w:line="240" w:lineRule="auto"/>
              <w:ind w:left="105" w:right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Miskelly, Sally 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9F8A348" w14:textId="2E3181BD" w:rsidR="3AD06A1F" w:rsidRDefault="3AD06A1F">
            <w:r w:rsidRPr="3AD06A1F">
              <w:rPr>
                <w:rFonts w:ascii="Calibri" w:eastAsia="Calibri" w:hAnsi="Calibri" w:cs="Calibri"/>
                <w:sz w:val="24"/>
                <w:szCs w:val="24"/>
              </w:rPr>
              <w:t xml:space="preserve">01/26/25 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496231C" w14:textId="77777777" w:rsidR="003E7F12" w:rsidRPr="00E802F1" w:rsidRDefault="003E7F12" w:rsidP="00E802F1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ECDDC30" w14:textId="77777777" w:rsidR="003E7F12" w:rsidRPr="00E802F1" w:rsidRDefault="003E7F12" w:rsidP="00E802F1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A84F061" w14:textId="77777777" w:rsidR="003E7F12" w:rsidRPr="00E802F1" w:rsidRDefault="003E7F12" w:rsidP="00E802F1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906BC5D" w14:textId="77777777" w:rsidR="003E7F12" w:rsidRPr="00E802F1" w:rsidRDefault="003E7F12" w:rsidP="00E802F1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27510D3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0137514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57F2EA5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EA22B8" w14:textId="4420830B" w:rsidR="003E7F12" w:rsidRPr="00E802F1" w:rsidRDefault="00F47609" w:rsidP="00E802F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F4EE78" w14:textId="75FB48B0" w:rsidR="5F9B6F5B" w:rsidRDefault="5F9B6F5B" w:rsidP="5F9B6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5F9B6F5B"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</w:p>
        </w:tc>
      </w:tr>
      <w:tr w:rsidR="003E7F12" w:rsidRPr="00E802F1" w14:paraId="0DACEA43" w14:textId="7000C098" w:rsidTr="3AD06A1F">
        <w:trPr>
          <w:trHeight w:val="360"/>
        </w:trPr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5F5527D" w14:textId="77777777" w:rsidR="003E7F12" w:rsidRPr="00E802F1" w:rsidRDefault="003E7F12" w:rsidP="00E802F1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At-large </w:t>
            </w:r>
          </w:p>
        </w:tc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F6A6087" w14:textId="77777777" w:rsidR="003E7F12" w:rsidRPr="00E802F1" w:rsidRDefault="003E7F12" w:rsidP="00E802F1">
            <w:pPr>
              <w:spacing w:after="0" w:line="240" w:lineRule="auto"/>
              <w:ind w:left="105" w:right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Van Cleve, Juliana 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60590CF" w14:textId="13C82CE5" w:rsidR="3AD06A1F" w:rsidRDefault="3AD06A1F">
            <w:r w:rsidRPr="3AD06A1F">
              <w:rPr>
                <w:rFonts w:ascii="Calibri" w:eastAsia="Calibri" w:hAnsi="Calibri" w:cs="Calibri"/>
                <w:sz w:val="24"/>
                <w:szCs w:val="24"/>
              </w:rPr>
              <w:t xml:space="preserve">09/19/24 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C189E45" w14:textId="77777777" w:rsidR="003E7F12" w:rsidRPr="00E802F1" w:rsidRDefault="003E7F12" w:rsidP="00E802F1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8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77C6B72" w14:textId="77777777" w:rsidR="003E7F12" w:rsidRPr="00E802F1" w:rsidRDefault="003E7F12" w:rsidP="00E802F1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B32DEF5" w14:textId="77777777" w:rsidR="003E7F12" w:rsidRPr="00E802F1" w:rsidRDefault="003E7F12" w:rsidP="00E802F1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9A06898" w14:textId="77777777" w:rsidR="003E7F12" w:rsidRPr="00E802F1" w:rsidRDefault="003E7F12" w:rsidP="00E802F1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9D97858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A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6EA9BBD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A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1657E58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3687FD" w14:textId="2E50279F" w:rsidR="003E7F12" w:rsidRPr="00E802F1" w:rsidRDefault="00F47609" w:rsidP="00E802F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BECC9A" w14:textId="0CBD0B34" w:rsidR="5F9B6F5B" w:rsidRDefault="5F9B6F5B" w:rsidP="5F9B6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5F9B6F5B"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</w:p>
        </w:tc>
      </w:tr>
      <w:tr w:rsidR="003E7F12" w:rsidRPr="00E802F1" w14:paraId="0557AA45" w14:textId="7904EB68" w:rsidTr="3AD06A1F">
        <w:trPr>
          <w:trHeight w:val="45"/>
        </w:trPr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DA3BC38" w14:textId="77777777" w:rsidR="003E7F12" w:rsidRPr="00E802F1" w:rsidRDefault="003E7F12" w:rsidP="00E802F1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At-large </w:t>
            </w:r>
          </w:p>
        </w:tc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D788CCE" w14:textId="77777777" w:rsidR="003E7F12" w:rsidRPr="00E802F1" w:rsidRDefault="003E7F12" w:rsidP="00E802F1">
            <w:pPr>
              <w:spacing w:after="0" w:line="240" w:lineRule="auto"/>
              <w:ind w:left="105" w:right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Chowdhury, Mifta 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1A306F5" w14:textId="1493CB05" w:rsidR="3AD06A1F" w:rsidRDefault="3AD06A1F">
            <w:r w:rsidRPr="3AD06A1F">
              <w:rPr>
                <w:rFonts w:ascii="Calibri" w:eastAsia="Calibri" w:hAnsi="Calibri" w:cs="Calibri"/>
                <w:sz w:val="24"/>
                <w:szCs w:val="24"/>
              </w:rPr>
              <w:t>09/13/23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F2F38F3" w14:textId="77777777" w:rsidR="003E7F12" w:rsidRPr="00E802F1" w:rsidRDefault="003E7F12" w:rsidP="00E802F1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8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1A89D9E" w14:textId="77777777" w:rsidR="003E7F12" w:rsidRPr="00E802F1" w:rsidRDefault="003E7F12" w:rsidP="00E802F1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CB379FD" w14:textId="77777777" w:rsidR="003E7F12" w:rsidRPr="00E802F1" w:rsidRDefault="003E7F12" w:rsidP="00E802F1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C5B8C3E" w14:textId="77777777" w:rsidR="003E7F12" w:rsidRPr="00E802F1" w:rsidRDefault="003E7F12" w:rsidP="00E802F1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A </w:t>
            </w:r>
          </w:p>
        </w:tc>
        <w:tc>
          <w:tcPr>
            <w:tcW w:w="9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F1FFC3E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91CA892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A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B7BBEE8" w14:textId="77777777" w:rsidR="003E7F12" w:rsidRPr="00E802F1" w:rsidRDefault="003E7F12" w:rsidP="00E8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1">
              <w:rPr>
                <w:rFonts w:ascii="Calibri" w:eastAsia="Times New Roman" w:hAnsi="Calibri" w:cs="Calibri"/>
                <w:sz w:val="24"/>
                <w:szCs w:val="24"/>
              </w:rPr>
              <w:t>P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CC28E8" w14:textId="540CC472" w:rsidR="003E7F12" w:rsidRPr="00E802F1" w:rsidRDefault="00F47609" w:rsidP="00E802F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90B691" w14:textId="04C2D6CC" w:rsidR="5F9B6F5B" w:rsidRDefault="51E4724D" w:rsidP="5F9B6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3AD06A1F">
              <w:rPr>
                <w:rFonts w:ascii="Calibri" w:eastAsia="Times New Roman" w:hAnsi="Calibri" w:cs="Calibri"/>
                <w:sz w:val="24"/>
                <w:szCs w:val="24"/>
              </w:rPr>
              <w:t>resi</w:t>
            </w:r>
            <w:r w:rsidR="31E3FDD8" w:rsidRPr="3AD06A1F">
              <w:rPr>
                <w:rFonts w:ascii="Calibri" w:eastAsia="Times New Roman" w:hAnsi="Calibri" w:cs="Calibri"/>
                <w:sz w:val="24"/>
                <w:szCs w:val="24"/>
              </w:rPr>
              <w:t>gned</w:t>
            </w:r>
          </w:p>
        </w:tc>
      </w:tr>
    </w:tbl>
    <w:p w14:paraId="1EE04AB0" w14:textId="77777777" w:rsidR="00E802F1" w:rsidRPr="00037A10" w:rsidRDefault="00E802F1" w:rsidP="413D8027">
      <w:pPr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14:paraId="2E7837A4" w14:textId="5ED40479" w:rsidR="3484DAB9" w:rsidRDefault="3484DAB9" w:rsidP="413D8027">
      <w:pPr>
        <w:spacing w:after="0" w:line="240" w:lineRule="auto"/>
        <w:ind w:right="2655"/>
        <w:rPr>
          <w:rFonts w:ascii="Segoe UI" w:eastAsia="Times New Roman" w:hAnsi="Segoe UI" w:cs="Segoe UI"/>
          <w:sz w:val="18"/>
          <w:szCs w:val="18"/>
          <w:lang w:val="nb-NO"/>
        </w:rPr>
      </w:pPr>
      <w:r w:rsidRPr="413D8027">
        <w:rPr>
          <w:rFonts w:ascii="Calibri" w:eastAsia="Times New Roman" w:hAnsi="Calibri" w:cs="Calibri"/>
          <w:b/>
          <w:bCs/>
          <w:sz w:val="24"/>
          <w:szCs w:val="24"/>
          <w:lang w:val="nb-NO"/>
        </w:rPr>
        <w:t>ACPHD Staff Present</w:t>
      </w:r>
      <w:r w:rsidRPr="413D8027">
        <w:rPr>
          <w:rFonts w:ascii="Calibri" w:eastAsia="Times New Roman" w:hAnsi="Calibri" w:cs="Calibri"/>
          <w:sz w:val="24"/>
          <w:szCs w:val="24"/>
          <w:lang w:val="nb-NO"/>
        </w:rPr>
        <w:t>: Evette Brandon, Linda Franklin, Leah Fortin, Kimi Watkins-Tartt</w:t>
      </w:r>
    </w:p>
    <w:p w14:paraId="6C657016" w14:textId="1C598AE7" w:rsidR="413D8027" w:rsidRDefault="413D8027" w:rsidP="413D802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E4EEDA8" w14:textId="181D617A" w:rsidR="0F12B1BD" w:rsidRDefault="0F12B1BD" w:rsidP="5F9B6F5B">
      <w:pPr>
        <w:spacing w:after="0" w:line="240" w:lineRule="auto"/>
        <w:jc w:val="center"/>
      </w:pPr>
      <w:r w:rsidRPr="5F9B6F5B"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  <w:t>Agenda</w:t>
      </w:r>
    </w:p>
    <w:p w14:paraId="4E7A75FE" w14:textId="2676C471" w:rsidR="5F9B6F5B" w:rsidRDefault="5F9B6F5B" w:rsidP="5F9B6F5B">
      <w:pPr>
        <w:spacing w:after="0" w:line="240" w:lineRule="auto"/>
        <w:jc w:val="center"/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</w:pPr>
    </w:p>
    <w:tbl>
      <w:tblPr>
        <w:tblW w:w="141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2160"/>
        <w:gridCol w:w="3277"/>
        <w:gridCol w:w="1980"/>
        <w:gridCol w:w="5850"/>
      </w:tblGrid>
      <w:tr w:rsidR="008467F5" w:rsidRPr="00037A10" w14:paraId="2AF68A87" w14:textId="5B84E887" w:rsidTr="00CC2BB5">
        <w:trPr>
          <w:trHeight w:val="30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0C4B94" w14:textId="77777777" w:rsidR="008467F5" w:rsidRPr="00037A10" w:rsidRDefault="008467F5" w:rsidP="00D958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b/>
                <w:bCs/>
                <w:sz w:val="24"/>
                <w:szCs w:val="24"/>
              </w:rPr>
              <w:t>Time</w:t>
            </w:r>
            <w:r w:rsidRPr="00037A10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BC4EB2" w14:textId="77777777" w:rsidR="008467F5" w:rsidRPr="00037A10" w:rsidRDefault="008467F5" w:rsidP="00D958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b/>
                <w:bCs/>
                <w:sz w:val="24"/>
                <w:szCs w:val="24"/>
              </w:rPr>
              <w:t>Agenda Item</w:t>
            </w:r>
            <w:r w:rsidRPr="00037A10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323EC04" w14:textId="77777777" w:rsidR="008467F5" w:rsidRPr="00037A10" w:rsidRDefault="008467F5" w:rsidP="00D958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b/>
                <w:bCs/>
                <w:sz w:val="24"/>
                <w:szCs w:val="24"/>
              </w:rPr>
              <w:t>Description &amp; Task</w:t>
            </w:r>
            <w:r w:rsidRPr="00037A10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42217C5" w14:textId="77777777" w:rsidR="008467F5" w:rsidRPr="00037A10" w:rsidRDefault="008467F5" w:rsidP="00D958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b/>
                <w:bCs/>
                <w:sz w:val="24"/>
                <w:szCs w:val="24"/>
              </w:rPr>
              <w:t>Lead</w:t>
            </w:r>
            <w:r w:rsidRPr="00037A10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4D97B75" w14:textId="72F68186" w:rsidR="008467F5" w:rsidRPr="00037A10" w:rsidRDefault="00C27A19" w:rsidP="00D958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Notes/Actions</w:t>
            </w:r>
          </w:p>
        </w:tc>
      </w:tr>
      <w:tr w:rsidR="008467F5" w:rsidRPr="00037A10" w14:paraId="3819E612" w14:textId="08890AE2" w:rsidTr="00CC2BB5">
        <w:trPr>
          <w:trHeight w:val="34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2D2C17" w14:textId="77777777" w:rsidR="008467F5" w:rsidRPr="00037A10" w:rsidRDefault="008467F5" w:rsidP="00D958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sz w:val="24"/>
                <w:szCs w:val="24"/>
              </w:rPr>
              <w:t>6:00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016066" w14:textId="77777777" w:rsidR="008467F5" w:rsidRPr="00037A10" w:rsidRDefault="008467F5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sz w:val="24"/>
                <w:szCs w:val="24"/>
              </w:rPr>
              <w:t>Call to Order &amp; Welcome 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DBEE11" w14:textId="77777777" w:rsidR="008467F5" w:rsidRPr="00037A10" w:rsidRDefault="008467F5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sz w:val="24"/>
                <w:szCs w:val="24"/>
              </w:rPr>
              <w:t>Introductions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48C0D1" w14:textId="5B8944F9" w:rsidR="008467F5" w:rsidRPr="00037A10" w:rsidRDefault="008467F5" w:rsidP="00C62C7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sz w:val="24"/>
                <w:szCs w:val="24"/>
              </w:rPr>
              <w:t>Chair Castillo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2ABD" w14:textId="77777777" w:rsidR="008467F5" w:rsidRPr="00037A10" w:rsidRDefault="008467F5" w:rsidP="00C62C7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67F5" w:rsidRPr="00037A10" w14:paraId="5B5B4C91" w14:textId="0287E592" w:rsidTr="00CC2BB5">
        <w:trPr>
          <w:trHeight w:val="27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9C19B4" w14:textId="77777777" w:rsidR="008467F5" w:rsidRPr="00037A10" w:rsidRDefault="008467F5" w:rsidP="00D958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sz w:val="24"/>
                <w:szCs w:val="24"/>
              </w:rPr>
              <w:t>6:05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92EE14" w14:textId="77777777" w:rsidR="008467F5" w:rsidRPr="00037A10" w:rsidRDefault="008467F5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sz w:val="24"/>
                <w:szCs w:val="24"/>
              </w:rPr>
              <w:t>Public Comment* 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C42705" w14:textId="77777777" w:rsidR="008467F5" w:rsidRPr="00037A10" w:rsidRDefault="008467F5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19B5AC" w14:textId="3C27E783" w:rsidR="008467F5" w:rsidRPr="00037A10" w:rsidRDefault="008467F5" w:rsidP="00C62C7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sz w:val="24"/>
                <w:szCs w:val="24"/>
              </w:rPr>
              <w:t>Public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EB0FC" w14:textId="2E251D23" w:rsidR="008467F5" w:rsidRPr="00037A10" w:rsidRDefault="005C7ACC" w:rsidP="00C62C7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</w:tr>
      <w:tr w:rsidR="008467F5" w:rsidRPr="00037A10" w14:paraId="628ADF22" w14:textId="5486D7EB" w:rsidTr="00CC2BB5">
        <w:trPr>
          <w:trHeight w:val="27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D1D1878" w14:textId="77777777" w:rsidR="008467F5" w:rsidRPr="00037A10" w:rsidRDefault="008467F5" w:rsidP="00D958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040613A" w14:textId="77777777" w:rsidR="008467F5" w:rsidRPr="00037A10" w:rsidRDefault="008467F5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0DEB94D" w14:textId="0F7F19E7" w:rsidR="008467F5" w:rsidRPr="00037A10" w:rsidRDefault="008467F5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37A1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037A10">
              <w:rPr>
                <w:rFonts w:eastAsia="Times New Roman" w:cstheme="minorHAnsi"/>
                <w:b/>
                <w:bCs/>
                <w:sz w:val="24"/>
                <w:szCs w:val="24"/>
              </w:rPr>
              <w:t>Reports and Presentations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B778088" w14:textId="77777777" w:rsidR="008467F5" w:rsidRPr="00037A10" w:rsidRDefault="008467F5" w:rsidP="00C62C7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41624DE" w14:textId="77777777" w:rsidR="008467F5" w:rsidRPr="00037A10" w:rsidRDefault="008467F5" w:rsidP="00C62C7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67F5" w:rsidRPr="00037A10" w14:paraId="6F347DA1" w14:textId="027194DD" w:rsidTr="00CC2BB5">
        <w:trPr>
          <w:trHeight w:val="651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9542A5" w14:textId="77777777" w:rsidR="008467F5" w:rsidRPr="00037A10" w:rsidRDefault="008467F5" w:rsidP="00D958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sz w:val="24"/>
                <w:szCs w:val="24"/>
              </w:rPr>
              <w:t>6:10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2AAA53" w14:textId="77777777" w:rsidR="008467F5" w:rsidRPr="00037A10" w:rsidRDefault="008467F5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sz w:val="24"/>
                <w:szCs w:val="24"/>
              </w:rPr>
              <w:t>Approval of Minutes 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12DF0E" w14:textId="77777777" w:rsidR="008467F5" w:rsidRDefault="008467F5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sz w:val="24"/>
                <w:szCs w:val="24"/>
              </w:rPr>
              <w:t xml:space="preserve">Vote for the approval of </w:t>
            </w:r>
            <w:r>
              <w:rPr>
                <w:rFonts w:eastAsia="Times New Roman" w:cstheme="minorHAnsi"/>
                <w:sz w:val="24"/>
                <w:szCs w:val="24"/>
              </w:rPr>
              <w:t>August</w:t>
            </w:r>
            <w:r w:rsidRPr="00037A10">
              <w:rPr>
                <w:rFonts w:eastAsia="Times New Roman" w:cstheme="minorHAnsi"/>
                <w:sz w:val="24"/>
                <w:szCs w:val="24"/>
              </w:rPr>
              <w:t xml:space="preserve"> meeting minutes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0CD5320F" w14:textId="60C6C4D0" w:rsidR="008467F5" w:rsidRPr="00037A10" w:rsidRDefault="008467F5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EE1F52" w14:textId="5B678C4C" w:rsidR="008467F5" w:rsidRPr="00037A10" w:rsidRDefault="008467F5" w:rsidP="00C62C7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sz w:val="24"/>
                <w:szCs w:val="24"/>
              </w:rPr>
              <w:t>Chair Castillo, Vice Chair De La Pena Medina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8E7E" w14:textId="447952BA" w:rsidR="008467F5" w:rsidRPr="00037A10" w:rsidRDefault="005C7ACC" w:rsidP="005C7AC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Approval of minutes moved to October meeting for July, August &amp; September.</w:t>
            </w:r>
          </w:p>
        </w:tc>
      </w:tr>
      <w:tr w:rsidR="008467F5" w:rsidRPr="00037A10" w14:paraId="4499C089" w14:textId="2679951D" w:rsidTr="00CC2BB5">
        <w:trPr>
          <w:trHeight w:val="70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47875" w14:textId="051CF69E" w:rsidR="008467F5" w:rsidRPr="00037A10" w:rsidRDefault="008467F5" w:rsidP="00D958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sz w:val="24"/>
                <w:szCs w:val="24"/>
              </w:rPr>
              <w:t>6:1</w:t>
            </w:r>
            <w:r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4DFACB" w14:textId="383CC1E1" w:rsidR="008467F5" w:rsidRPr="00037A10" w:rsidRDefault="008467F5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sz w:val="24"/>
                <w:szCs w:val="24"/>
              </w:rPr>
              <w:t>Staff report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9B12DE" w14:textId="2946F837" w:rsidR="008467F5" w:rsidRPr="00037A10" w:rsidRDefault="008467F5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Staff updates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2F8F50" w14:textId="2800E01D" w:rsidR="008467F5" w:rsidRPr="00037A10" w:rsidRDefault="008467F5" w:rsidP="00C62C7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sz w:val="24"/>
                <w:szCs w:val="24"/>
              </w:rPr>
              <w:t>L. Fortin Support staff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32D08" w14:textId="77777777" w:rsidR="008467F5" w:rsidRPr="00FA03E5" w:rsidRDefault="0E4356DE" w:rsidP="3AD06A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3AD06A1F">
              <w:rPr>
                <w:rFonts w:eastAsia="Times New Roman"/>
                <w:sz w:val="24"/>
                <w:szCs w:val="24"/>
              </w:rPr>
              <w:t>Staff announced vacancies per district.</w:t>
            </w:r>
          </w:p>
          <w:p w14:paraId="128D77D4" w14:textId="637F4F3C" w:rsidR="005946DB" w:rsidRDefault="6E5E3659" w:rsidP="3AD06A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3AD06A1F">
              <w:rPr>
                <w:rFonts w:eastAsia="Times New Roman"/>
                <w:sz w:val="24"/>
                <w:szCs w:val="24"/>
              </w:rPr>
              <w:t>Eileen Ng is available to present on Legal Bills in October. Commission agreed to presentation</w:t>
            </w:r>
            <w:r w:rsidR="5C70F742" w:rsidRPr="3AD06A1F">
              <w:rPr>
                <w:rFonts w:eastAsia="Times New Roman"/>
                <w:sz w:val="24"/>
                <w:szCs w:val="24"/>
              </w:rPr>
              <w:t xml:space="preserve"> 10.12.23 mtg</w:t>
            </w:r>
            <w:r w:rsidRPr="3AD06A1F">
              <w:rPr>
                <w:rFonts w:eastAsia="Times New Roman"/>
                <w:sz w:val="24"/>
                <w:szCs w:val="24"/>
              </w:rPr>
              <w:t>.</w:t>
            </w:r>
          </w:p>
          <w:p w14:paraId="2039A2FF" w14:textId="42225D52" w:rsidR="00BD4351" w:rsidRPr="00FA03E5" w:rsidRDefault="789F5C4C" w:rsidP="3AD06A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3AD06A1F">
              <w:rPr>
                <w:rFonts w:eastAsia="Times New Roman"/>
                <w:sz w:val="24"/>
                <w:szCs w:val="24"/>
              </w:rPr>
              <w:t>Introduce</w:t>
            </w:r>
            <w:r w:rsidR="31B6CBF7" w:rsidRPr="3AD06A1F">
              <w:rPr>
                <w:rFonts w:eastAsia="Times New Roman"/>
                <w:sz w:val="24"/>
                <w:szCs w:val="24"/>
              </w:rPr>
              <w:t>d sign-up sheets to bring to events for public</w:t>
            </w:r>
            <w:r w:rsidR="471E958F" w:rsidRPr="3AD06A1F">
              <w:rPr>
                <w:rFonts w:eastAsia="Times New Roman"/>
                <w:sz w:val="24"/>
                <w:szCs w:val="24"/>
              </w:rPr>
              <w:t xml:space="preserve"> tabling.</w:t>
            </w:r>
          </w:p>
          <w:p w14:paraId="215A4969" w14:textId="743471C9" w:rsidR="00FA03E5" w:rsidRPr="00FA03E5" w:rsidRDefault="65F17A77" w:rsidP="3AD06A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3AD06A1F">
              <w:rPr>
                <w:rFonts w:eastAsia="Times New Roman"/>
                <w:sz w:val="24"/>
                <w:szCs w:val="24"/>
              </w:rPr>
              <w:t xml:space="preserve">Leah Fortin </w:t>
            </w:r>
            <w:r w:rsidR="6E5E3659" w:rsidRPr="3AD06A1F">
              <w:rPr>
                <w:rFonts w:eastAsia="Times New Roman"/>
                <w:sz w:val="24"/>
                <w:szCs w:val="24"/>
              </w:rPr>
              <w:t>announced she is leaving ACPHD as of 9.29.23. QIA staff will continue to provide support and coverage</w:t>
            </w:r>
            <w:r w:rsidR="33271379" w:rsidRPr="3AD06A1F">
              <w:rPr>
                <w:rFonts w:eastAsia="Times New Roman"/>
                <w:sz w:val="24"/>
                <w:szCs w:val="24"/>
              </w:rPr>
              <w:t xml:space="preserve"> to PHC</w:t>
            </w:r>
            <w:r w:rsidR="6E5E3659" w:rsidRPr="3AD06A1F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8467F5" w:rsidRPr="00037A10" w14:paraId="6DCF56FB" w14:textId="0F8E3183" w:rsidTr="00CC2BB5">
        <w:trPr>
          <w:trHeight w:val="70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475FA7" w14:textId="034CC4FF" w:rsidR="008467F5" w:rsidRPr="00037A10" w:rsidRDefault="008467F5" w:rsidP="00D958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6:15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2D4995" w14:textId="24BAF07D" w:rsidR="008467F5" w:rsidRPr="00037A10" w:rsidRDefault="008467F5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Chairs report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CB0A6" w14:textId="3BAB938D" w:rsidR="008467F5" w:rsidRPr="00037A10" w:rsidRDefault="008467F5" w:rsidP="00D95845">
            <w:pPr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Updates on PHC business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C189C5" w14:textId="383A782D" w:rsidR="008467F5" w:rsidRPr="00037A10" w:rsidRDefault="008467F5" w:rsidP="00C62C7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Chair Castillo &amp; Vice-chair De La Pena Medina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42FA7" w14:textId="59CD0AF3" w:rsidR="008467F5" w:rsidRDefault="11F9540F" w:rsidP="3AD06A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3AD06A1F">
              <w:rPr>
                <w:rFonts w:eastAsia="Times New Roman"/>
                <w:sz w:val="24"/>
                <w:szCs w:val="24"/>
              </w:rPr>
              <w:t>Chair Castillo attended Solano Stroll, table</w:t>
            </w:r>
            <w:r w:rsidR="005F4377">
              <w:rPr>
                <w:rFonts w:eastAsia="Times New Roman"/>
                <w:sz w:val="24"/>
                <w:szCs w:val="24"/>
              </w:rPr>
              <w:t>d</w:t>
            </w:r>
            <w:r w:rsidRPr="3AD06A1F">
              <w:rPr>
                <w:rFonts w:eastAsia="Times New Roman"/>
                <w:sz w:val="24"/>
                <w:szCs w:val="24"/>
              </w:rPr>
              <w:t xml:space="preserve"> w/ ACPHD. </w:t>
            </w:r>
            <w:r w:rsidR="005F4377">
              <w:rPr>
                <w:rFonts w:eastAsia="Times New Roman"/>
                <w:sz w:val="24"/>
                <w:szCs w:val="24"/>
              </w:rPr>
              <w:t>S</w:t>
            </w:r>
            <w:r w:rsidRPr="3AD06A1F">
              <w:rPr>
                <w:rFonts w:eastAsia="Times New Roman"/>
                <w:sz w:val="24"/>
                <w:szCs w:val="24"/>
              </w:rPr>
              <w:t>ugge</w:t>
            </w:r>
            <w:r w:rsidR="005F4377">
              <w:rPr>
                <w:rFonts w:eastAsia="Times New Roman"/>
                <w:sz w:val="24"/>
                <w:szCs w:val="24"/>
              </w:rPr>
              <w:t xml:space="preserve">sted </w:t>
            </w:r>
            <w:r w:rsidRPr="3AD06A1F">
              <w:rPr>
                <w:rFonts w:eastAsia="Times New Roman"/>
                <w:sz w:val="24"/>
                <w:szCs w:val="24"/>
              </w:rPr>
              <w:t>impro</w:t>
            </w:r>
            <w:r w:rsidR="005F4377">
              <w:rPr>
                <w:rFonts w:eastAsia="Times New Roman"/>
                <w:sz w:val="24"/>
                <w:szCs w:val="24"/>
              </w:rPr>
              <w:t>vements</w:t>
            </w:r>
            <w:r w:rsidRPr="3AD06A1F">
              <w:rPr>
                <w:rFonts w:eastAsia="Times New Roman"/>
                <w:sz w:val="24"/>
                <w:szCs w:val="24"/>
              </w:rPr>
              <w:t xml:space="preserve"> tabling  future events. </w:t>
            </w:r>
          </w:p>
          <w:p w14:paraId="47E766A2" w14:textId="7880A693" w:rsidR="00D80CD5" w:rsidRDefault="121310C6" w:rsidP="3AD06A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3AD06A1F">
              <w:rPr>
                <w:rFonts w:eastAsia="Times New Roman"/>
                <w:sz w:val="24"/>
                <w:szCs w:val="24"/>
              </w:rPr>
              <w:t>Commissioner De La Pena Medina</w:t>
            </w:r>
            <w:r w:rsidR="471E958F" w:rsidRPr="3AD06A1F">
              <w:rPr>
                <w:rFonts w:eastAsia="Times New Roman"/>
                <w:sz w:val="24"/>
                <w:szCs w:val="24"/>
              </w:rPr>
              <w:t xml:space="preserve"> is collecting </w:t>
            </w:r>
            <w:r w:rsidRPr="3AD06A1F">
              <w:rPr>
                <w:rFonts w:eastAsia="Times New Roman"/>
                <w:sz w:val="24"/>
                <w:szCs w:val="24"/>
              </w:rPr>
              <w:t>ideas for tabling and events</w:t>
            </w:r>
            <w:r w:rsidR="320D45DB" w:rsidRPr="3AD06A1F">
              <w:rPr>
                <w:rFonts w:eastAsia="Times New Roman"/>
                <w:sz w:val="24"/>
                <w:szCs w:val="24"/>
              </w:rPr>
              <w:t xml:space="preserve">, </w:t>
            </w:r>
            <w:r w:rsidR="005F4377">
              <w:rPr>
                <w:rFonts w:eastAsia="Times New Roman"/>
                <w:sz w:val="24"/>
                <w:szCs w:val="24"/>
              </w:rPr>
              <w:t>s</w:t>
            </w:r>
            <w:r w:rsidR="320D45DB" w:rsidRPr="3AD06A1F">
              <w:rPr>
                <w:rFonts w:eastAsia="Times New Roman"/>
                <w:sz w:val="24"/>
                <w:szCs w:val="24"/>
              </w:rPr>
              <w:t xml:space="preserve">end </w:t>
            </w:r>
            <w:r w:rsidR="005F4377">
              <w:rPr>
                <w:rFonts w:eastAsia="Times New Roman"/>
                <w:sz w:val="24"/>
                <w:szCs w:val="24"/>
              </w:rPr>
              <w:t xml:space="preserve">her your </w:t>
            </w:r>
            <w:r w:rsidR="320D45DB" w:rsidRPr="3AD06A1F">
              <w:rPr>
                <w:rFonts w:eastAsia="Times New Roman"/>
                <w:sz w:val="24"/>
                <w:szCs w:val="24"/>
              </w:rPr>
              <w:t xml:space="preserve">good ideas. </w:t>
            </w:r>
          </w:p>
          <w:p w14:paraId="7A2401AF" w14:textId="77777777" w:rsidR="00F74A16" w:rsidRDefault="320D45DB" w:rsidP="3AD06A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3AD06A1F">
              <w:rPr>
                <w:rFonts w:eastAsia="Times New Roman"/>
                <w:sz w:val="24"/>
                <w:szCs w:val="24"/>
              </w:rPr>
              <w:t>Measure A work continues. 2020-21 report</w:t>
            </w:r>
            <w:r w:rsidR="77C07D17" w:rsidRPr="3AD06A1F">
              <w:rPr>
                <w:rFonts w:eastAsia="Times New Roman"/>
                <w:sz w:val="24"/>
                <w:szCs w:val="24"/>
              </w:rPr>
              <w:t xml:space="preserve"> will be completed soon. 2021-22 report will be completed by years end of 2023.</w:t>
            </w:r>
          </w:p>
          <w:p w14:paraId="5D0E1C12" w14:textId="1E987B94" w:rsidR="00B71B08" w:rsidRPr="00144525" w:rsidRDefault="1BD3391F" w:rsidP="3AD06A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3AD06A1F">
              <w:rPr>
                <w:rFonts w:eastAsia="Times New Roman"/>
                <w:sz w:val="24"/>
                <w:szCs w:val="24"/>
              </w:rPr>
              <w:t>Community Advisory Group (CAG) met</w:t>
            </w:r>
            <w:r w:rsidR="78FF517C" w:rsidRPr="3AD06A1F">
              <w:rPr>
                <w:rFonts w:eastAsia="Times New Roman"/>
                <w:sz w:val="24"/>
                <w:szCs w:val="24"/>
              </w:rPr>
              <w:t xml:space="preserve">. This </w:t>
            </w:r>
            <w:r w:rsidR="005F4377">
              <w:rPr>
                <w:rFonts w:eastAsia="Times New Roman"/>
                <w:sz w:val="24"/>
                <w:szCs w:val="24"/>
              </w:rPr>
              <w:t>wa</w:t>
            </w:r>
            <w:r w:rsidR="78FF517C" w:rsidRPr="3AD06A1F">
              <w:rPr>
                <w:rFonts w:eastAsia="Times New Roman"/>
                <w:sz w:val="24"/>
                <w:szCs w:val="24"/>
              </w:rPr>
              <w:t xml:space="preserve">s the vaccine distribution </w:t>
            </w:r>
            <w:r w:rsidR="005F4377">
              <w:rPr>
                <w:rFonts w:eastAsia="Times New Roman"/>
                <w:sz w:val="24"/>
                <w:szCs w:val="24"/>
              </w:rPr>
              <w:t xml:space="preserve">working </w:t>
            </w:r>
            <w:r w:rsidR="78FF517C" w:rsidRPr="3AD06A1F">
              <w:rPr>
                <w:rFonts w:eastAsia="Times New Roman"/>
                <w:sz w:val="24"/>
                <w:szCs w:val="24"/>
              </w:rPr>
              <w:t xml:space="preserve">group, </w:t>
            </w:r>
            <w:r w:rsidR="005F4377">
              <w:rPr>
                <w:rFonts w:eastAsia="Times New Roman"/>
                <w:sz w:val="24"/>
                <w:szCs w:val="24"/>
              </w:rPr>
              <w:t xml:space="preserve">now </w:t>
            </w:r>
            <w:r w:rsidR="78FF517C" w:rsidRPr="3AD06A1F">
              <w:rPr>
                <w:rFonts w:eastAsia="Times New Roman"/>
                <w:sz w:val="24"/>
                <w:szCs w:val="24"/>
              </w:rPr>
              <w:t>sunsetted.</w:t>
            </w:r>
          </w:p>
        </w:tc>
      </w:tr>
      <w:tr w:rsidR="008467F5" w:rsidRPr="00037A10" w14:paraId="010F3354" w14:textId="0A3B1DB7" w:rsidTr="00CC2BB5">
        <w:trPr>
          <w:trHeight w:val="219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0FC545" w14:textId="5AA3EE76" w:rsidR="008467F5" w:rsidRPr="00037A10" w:rsidRDefault="008467F5" w:rsidP="00D958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sz w:val="24"/>
                <w:szCs w:val="24"/>
              </w:rPr>
              <w:t>6:</w:t>
            </w:r>
            <w:r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0FC726" w14:textId="31AD1A55" w:rsidR="008467F5" w:rsidRPr="00037A10" w:rsidRDefault="008467F5" w:rsidP="00D95845">
            <w:pPr>
              <w:spacing w:after="0" w:line="240" w:lineRule="auto"/>
              <w:textAlignment w:val="baseline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Director’s report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767C29" w14:textId="3E61CB58" w:rsidR="008467F5" w:rsidRDefault="008467F5" w:rsidP="00D95845">
            <w:pPr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Current ACPHD business pertinent to PHC</w:t>
            </w:r>
          </w:p>
          <w:p w14:paraId="2A57E9E7" w14:textId="34A5BB6D" w:rsidR="008467F5" w:rsidRPr="00037A10" w:rsidRDefault="008467F5" w:rsidP="00D95845">
            <w:pPr>
              <w:spacing w:after="0" w:line="240" w:lineRule="auto"/>
              <w:textAlignment w:val="baseline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B50861" w14:textId="515FE082" w:rsidR="008467F5" w:rsidRPr="00037A10" w:rsidRDefault="008467F5" w:rsidP="00C5518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Director Watkins-Tartt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3022C" w14:textId="2265CB47" w:rsidR="002317A1" w:rsidRPr="00A26578" w:rsidRDefault="008A1BCD" w:rsidP="00A265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Preparing to launch CHIP, identified 6</w:t>
            </w:r>
            <w:r w:rsidR="002317A1">
              <w:rPr>
                <w:rFonts w:eastAsia="Times New Roman" w:cstheme="minorHAnsi"/>
                <w:sz w:val="24"/>
                <w:szCs w:val="24"/>
              </w:rPr>
              <w:t xml:space="preserve"> areas to improve upon</w:t>
            </w:r>
            <w:r w:rsidR="00CF7653" w:rsidRPr="00A26578">
              <w:rPr>
                <w:rFonts w:eastAsia="Times New Roman" w:cstheme="minorHAnsi"/>
                <w:sz w:val="24"/>
                <w:szCs w:val="24"/>
              </w:rPr>
              <w:t xml:space="preserve">: </w:t>
            </w:r>
            <w:r w:rsidR="00F82E35" w:rsidRPr="00A26578">
              <w:rPr>
                <w:rFonts w:eastAsia="Times New Roman" w:cstheme="minorHAnsi"/>
                <w:sz w:val="24"/>
                <w:szCs w:val="24"/>
              </w:rPr>
              <w:t>WIC / Sexual &amp; Reproductive Health / Violence Prevention / Embrace Her / PH Front Door</w:t>
            </w:r>
          </w:p>
          <w:p w14:paraId="3F0FC24C" w14:textId="14DD1E23" w:rsidR="003D6E08" w:rsidRDefault="003D6E08" w:rsidP="00FC772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 areas fo</w:t>
            </w:r>
            <w:r w:rsidR="00F53469">
              <w:rPr>
                <w:rFonts w:eastAsia="Times New Roman" w:cstheme="minorHAnsi"/>
                <w:sz w:val="24"/>
                <w:szCs w:val="24"/>
              </w:rPr>
              <w:t>r Signature Projects to focus on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: Access to Care / Economic Improvement / </w:t>
            </w:r>
            <w:r w:rsidR="00F53469">
              <w:rPr>
                <w:rFonts w:eastAsia="Times New Roman" w:cstheme="minorHAnsi"/>
                <w:sz w:val="24"/>
                <w:szCs w:val="24"/>
              </w:rPr>
              <w:t>Safety</w:t>
            </w:r>
          </w:p>
          <w:p w14:paraId="7A8A6B73" w14:textId="63B82027" w:rsidR="002317A1" w:rsidRPr="0053238F" w:rsidRDefault="00CB646C" w:rsidP="005323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Year 2: Will include new projects that are not off the ground yet. </w:t>
            </w:r>
            <w:r w:rsidR="0091275B">
              <w:rPr>
                <w:rFonts w:eastAsia="Times New Roman" w:cstheme="minorHAnsi"/>
                <w:sz w:val="24"/>
                <w:szCs w:val="24"/>
              </w:rPr>
              <w:t xml:space="preserve">Collecting data now. </w:t>
            </w:r>
            <w:r w:rsidR="0049327D">
              <w:rPr>
                <w:rFonts w:eastAsia="Times New Roman" w:cstheme="minorHAnsi"/>
                <w:sz w:val="24"/>
                <w:szCs w:val="24"/>
              </w:rPr>
              <w:t>Cancer</w:t>
            </w:r>
            <w:r w:rsidR="0091275B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53A0468F" w14:textId="2050B6E6" w:rsidR="002E1E35" w:rsidRDefault="0053238F" w:rsidP="00FC772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WIC program is partnering with </w:t>
            </w:r>
            <w:r w:rsidR="002E1E35">
              <w:rPr>
                <w:rFonts w:eastAsia="Times New Roman" w:cstheme="minorHAnsi"/>
                <w:sz w:val="24"/>
                <w:szCs w:val="24"/>
              </w:rPr>
              <w:t>Oakland Promise</w:t>
            </w:r>
            <w:r w:rsidR="00DF2876">
              <w:rPr>
                <w:rFonts w:eastAsia="Times New Roman" w:cstheme="minorHAnsi"/>
                <w:sz w:val="24"/>
                <w:szCs w:val="24"/>
              </w:rPr>
              <w:t>, providing savings program for college savings account.</w:t>
            </w:r>
          </w:p>
          <w:p w14:paraId="53B8B683" w14:textId="77777777" w:rsidR="002E1E35" w:rsidRDefault="002E1E35" w:rsidP="00FC772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ACPHD Leadership attended 3-day</w:t>
            </w:r>
            <w:r w:rsidR="00A17D51">
              <w:rPr>
                <w:rFonts w:eastAsia="Times New Roman" w:cstheme="minorHAnsi"/>
                <w:sz w:val="24"/>
                <w:szCs w:val="24"/>
              </w:rPr>
              <w:t xml:space="preserve"> CDPH training, held at Creekside Bldg. Learned to integrate new tools in PH Equity works “Trauma Response Training”</w:t>
            </w:r>
            <w:r w:rsidR="008A1BCD">
              <w:rPr>
                <w:rFonts w:eastAsia="Times New Roman" w:cstheme="minorHAnsi"/>
                <w:sz w:val="24"/>
                <w:szCs w:val="24"/>
              </w:rPr>
              <w:t xml:space="preserve"> was designed for PH Leaders across the State. </w:t>
            </w:r>
            <w:r w:rsidR="008B0458">
              <w:rPr>
                <w:rFonts w:eastAsia="Times New Roman" w:cstheme="minorHAnsi"/>
                <w:sz w:val="24"/>
                <w:szCs w:val="24"/>
              </w:rPr>
              <w:t xml:space="preserve">Would like to </w:t>
            </w:r>
            <w:r w:rsidR="00050AF7">
              <w:rPr>
                <w:rFonts w:eastAsia="Times New Roman" w:cstheme="minorHAnsi"/>
                <w:sz w:val="24"/>
                <w:szCs w:val="24"/>
              </w:rPr>
              <w:t>bring trainers back to ACPHD for ACPHD leaders, community partners and staff.</w:t>
            </w:r>
          </w:p>
          <w:p w14:paraId="6538F704" w14:textId="624C43E9" w:rsidR="00872B7A" w:rsidRPr="0023316C" w:rsidRDefault="0034351C" w:rsidP="00872B7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Chair asked if PHC can be more involved in CHIP signature projects? </w:t>
            </w:r>
            <w:r w:rsidR="006D1673">
              <w:rPr>
                <w:rFonts w:eastAsia="Times New Roman" w:cstheme="minorHAnsi"/>
                <w:sz w:val="24"/>
                <w:szCs w:val="24"/>
              </w:rPr>
              <w:t>Responded affirmatively, Violence Prevention possible.</w:t>
            </w:r>
            <w:r w:rsidR="00872B7A">
              <w:rPr>
                <w:rFonts w:eastAsia="Times New Roman" w:cstheme="minorHAnsi"/>
                <w:sz w:val="24"/>
                <w:szCs w:val="24"/>
              </w:rPr>
              <w:t xml:space="preserve"> Perhaps host </w:t>
            </w:r>
            <w:r w:rsidR="00021554">
              <w:rPr>
                <w:rFonts w:eastAsia="Times New Roman" w:cstheme="minorHAnsi"/>
                <w:sz w:val="24"/>
                <w:szCs w:val="24"/>
              </w:rPr>
              <w:t xml:space="preserve">VP </w:t>
            </w:r>
            <w:r w:rsidR="00872B7A">
              <w:rPr>
                <w:rFonts w:eastAsia="Times New Roman" w:cstheme="minorHAnsi"/>
                <w:sz w:val="24"/>
                <w:szCs w:val="24"/>
              </w:rPr>
              <w:t xml:space="preserve">meetings in Commissioners districts. </w:t>
            </w:r>
          </w:p>
          <w:p w14:paraId="18EFB390" w14:textId="55695135" w:rsidR="0034351C" w:rsidRPr="00FC7720" w:rsidRDefault="0034351C" w:rsidP="00872B7A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67F5" w:rsidRPr="00037A10" w14:paraId="4F125EEB" w14:textId="5F78451D" w:rsidTr="00CC2BB5">
        <w:trPr>
          <w:trHeight w:val="219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FF953CC" w14:textId="1481DFDD" w:rsidR="008467F5" w:rsidRPr="00037A10" w:rsidRDefault="008467F5" w:rsidP="00D958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6:55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B109799" w14:textId="77777777" w:rsidR="008467F5" w:rsidRPr="00037A10" w:rsidRDefault="008467F5" w:rsidP="00D95845">
            <w:pPr>
              <w:spacing w:after="0" w:line="240" w:lineRule="auto"/>
              <w:textAlignment w:val="baseline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6947DEF" w14:textId="13875966" w:rsidR="008467F5" w:rsidRPr="009D23B2" w:rsidRDefault="008467F5" w:rsidP="009D23B2">
            <w:pPr>
              <w:spacing w:after="0" w:line="240" w:lineRule="auto"/>
              <w:textAlignment w:val="baseline"/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9D23B2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9AFF9E3" w14:textId="77777777" w:rsidR="008467F5" w:rsidRPr="00037A10" w:rsidRDefault="008467F5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92481EE" w14:textId="77777777" w:rsidR="008467F5" w:rsidRDefault="008467F5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24004C5E" w14:textId="77777777" w:rsidR="006208AD" w:rsidRPr="00037A10" w:rsidRDefault="006208AD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67F5" w:rsidRPr="00037A10" w14:paraId="02409BD5" w14:textId="52B724CE" w:rsidTr="00CC2BB5">
        <w:trPr>
          <w:trHeight w:val="219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B85BD5" w14:textId="46BD43F8" w:rsidR="008467F5" w:rsidRPr="00037A10" w:rsidRDefault="008467F5" w:rsidP="00D958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7:00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7D26C" w14:textId="1D55F10C" w:rsidR="008467F5" w:rsidRPr="00037A10" w:rsidRDefault="008467F5" w:rsidP="00D95845">
            <w:pPr>
              <w:spacing w:after="0" w:line="240" w:lineRule="auto"/>
              <w:textAlignment w:val="baseline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Committee updates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A856E1" w14:textId="77777777" w:rsidR="008467F5" w:rsidRDefault="008467F5" w:rsidP="001E1116">
            <w:pPr>
              <w:spacing w:after="0" w:line="240" w:lineRule="auto"/>
              <w:textAlignment w:val="baseline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  <w:p w14:paraId="614F093E" w14:textId="2C342AB4" w:rsidR="008467F5" w:rsidRDefault="008467F5" w:rsidP="001E1116">
            <w:pPr>
              <w:spacing w:after="0" w:line="240" w:lineRule="auto"/>
              <w:textAlignment w:val="baseline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Updates on committees and new ad-hoc subcommittees</w:t>
            </w:r>
          </w:p>
          <w:p w14:paraId="11403D1F" w14:textId="3D07A7DD" w:rsidR="008467F5" w:rsidRPr="00037A10" w:rsidRDefault="008467F5" w:rsidP="001E1116">
            <w:pPr>
              <w:spacing w:after="0" w:line="240" w:lineRule="auto"/>
              <w:textAlignment w:val="baseline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759777" w14:textId="47BD1CD3" w:rsidR="008467F5" w:rsidRPr="00037A10" w:rsidRDefault="008467F5" w:rsidP="00C62C7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Committee chairs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3A48" w14:textId="77777777" w:rsidR="00D007B2" w:rsidRDefault="000D731E" w:rsidP="004F58F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5B5651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 xml:space="preserve">Health Equity in </w:t>
            </w:r>
            <w:r w:rsidR="000D797E" w:rsidRPr="005B5651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All Policies (HEiAP):</w:t>
            </w:r>
            <w:r w:rsidR="000D797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5F70160E" w14:textId="324D144F" w:rsidR="006208AD" w:rsidRDefault="006208AD" w:rsidP="00D007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Health Equity Requires Action – 9.26.23 Presentation by Dr. Kim Rhoads. Hybrid 6-8pm</w:t>
            </w:r>
            <w:r w:rsidR="00384BBB">
              <w:rPr>
                <w:rFonts w:eastAsia="Times New Roman" w:cstheme="minorHAnsi"/>
                <w:sz w:val="24"/>
                <w:szCs w:val="24"/>
              </w:rPr>
              <w:t>, h</w:t>
            </w:r>
            <w:r>
              <w:rPr>
                <w:rFonts w:eastAsia="Times New Roman" w:cstheme="minorHAnsi"/>
                <w:sz w:val="24"/>
                <w:szCs w:val="24"/>
              </w:rPr>
              <w:t>eld at Creekside</w:t>
            </w:r>
            <w:r w:rsidR="00384BBB"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r w:rsidR="00616F4C">
              <w:rPr>
                <w:rFonts w:eastAsia="Times New Roman" w:cstheme="minorHAnsi"/>
                <w:sz w:val="24"/>
                <w:szCs w:val="24"/>
              </w:rPr>
              <w:t>Announcement will go to HCSA, Commissioners</w:t>
            </w:r>
            <w:r w:rsidR="00390F70">
              <w:rPr>
                <w:rFonts w:eastAsia="Times New Roman" w:cstheme="minorHAnsi"/>
                <w:sz w:val="24"/>
                <w:szCs w:val="24"/>
              </w:rPr>
              <w:t>, pls send out widely.</w:t>
            </w:r>
          </w:p>
          <w:p w14:paraId="4BB912E0" w14:textId="689962CC" w:rsidR="008467F5" w:rsidRPr="00D007B2" w:rsidRDefault="000D797E" w:rsidP="00D007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D007B2">
              <w:rPr>
                <w:rFonts w:eastAsia="Times New Roman" w:cstheme="minorHAnsi"/>
                <w:sz w:val="24"/>
                <w:szCs w:val="24"/>
              </w:rPr>
              <w:t xml:space="preserve">Wants to connect with Office of Violence Prevention, Kristen Clopton. </w:t>
            </w:r>
          </w:p>
          <w:p w14:paraId="77795BE6" w14:textId="77777777" w:rsidR="005B5651" w:rsidRPr="00D007B2" w:rsidRDefault="005B5651" w:rsidP="00D007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D007B2">
              <w:rPr>
                <w:rFonts w:eastAsia="Times New Roman" w:cstheme="minorHAnsi"/>
                <w:sz w:val="24"/>
                <w:szCs w:val="24"/>
              </w:rPr>
              <w:t xml:space="preserve">Designing quarterly presentations: </w:t>
            </w:r>
          </w:p>
          <w:p w14:paraId="6343356D" w14:textId="6484B825" w:rsidR="005B5651" w:rsidRPr="00D007B2" w:rsidRDefault="005B5651" w:rsidP="00D007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D007B2">
              <w:rPr>
                <w:rFonts w:eastAsia="Times New Roman" w:cstheme="minorHAnsi"/>
                <w:sz w:val="24"/>
                <w:szCs w:val="24"/>
              </w:rPr>
              <w:t>Fall ’23 – Health Equity</w:t>
            </w:r>
            <w:r w:rsidR="00C43DB7" w:rsidRPr="00D007B2">
              <w:rPr>
                <w:rFonts w:eastAsia="Times New Roman" w:cstheme="minorHAnsi"/>
                <w:sz w:val="24"/>
                <w:szCs w:val="24"/>
              </w:rPr>
              <w:t xml:space="preserve"> (9.26.23)</w:t>
            </w:r>
          </w:p>
          <w:p w14:paraId="5C2B7D23" w14:textId="77777777" w:rsidR="005B5651" w:rsidRPr="00D007B2" w:rsidRDefault="0078783B" w:rsidP="00D007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D007B2">
              <w:rPr>
                <w:rFonts w:eastAsia="Times New Roman" w:cstheme="minorHAnsi"/>
                <w:sz w:val="24"/>
                <w:szCs w:val="24"/>
              </w:rPr>
              <w:t>Winter ’24 – Maternal &amp; Child Health</w:t>
            </w:r>
          </w:p>
          <w:p w14:paraId="0DC718F0" w14:textId="77777777" w:rsidR="0078783B" w:rsidRPr="00D007B2" w:rsidRDefault="0078783B" w:rsidP="00D007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D007B2">
              <w:rPr>
                <w:rFonts w:eastAsia="Times New Roman" w:cstheme="minorHAnsi"/>
                <w:sz w:val="24"/>
                <w:szCs w:val="24"/>
              </w:rPr>
              <w:t>Spring ’24 – Violence Prevention</w:t>
            </w:r>
          </w:p>
          <w:p w14:paraId="5F433D20" w14:textId="77777777" w:rsidR="0078783B" w:rsidRPr="00D007B2" w:rsidRDefault="0078783B" w:rsidP="00D007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D007B2">
              <w:rPr>
                <w:rFonts w:eastAsia="Times New Roman" w:cstheme="minorHAnsi"/>
                <w:sz w:val="24"/>
                <w:szCs w:val="24"/>
              </w:rPr>
              <w:t xml:space="preserve">Summer ’24 </w:t>
            </w:r>
            <w:r w:rsidR="00C43DB7" w:rsidRPr="00D007B2">
              <w:rPr>
                <w:rFonts w:eastAsia="Times New Roman" w:cstheme="minorHAnsi"/>
                <w:sz w:val="24"/>
                <w:szCs w:val="24"/>
              </w:rPr>
              <w:t>–</w:t>
            </w:r>
            <w:r w:rsidRPr="00D007B2">
              <w:rPr>
                <w:rFonts w:eastAsia="Times New Roman" w:cstheme="minorHAnsi"/>
                <w:sz w:val="24"/>
                <w:szCs w:val="24"/>
              </w:rPr>
              <w:t xml:space="preserve"> N</w:t>
            </w:r>
            <w:r w:rsidR="00C43DB7" w:rsidRPr="00D007B2">
              <w:rPr>
                <w:rFonts w:eastAsia="Times New Roman" w:cstheme="minorHAnsi"/>
                <w:sz w:val="24"/>
                <w:szCs w:val="24"/>
              </w:rPr>
              <w:t>ot yet determined</w:t>
            </w:r>
          </w:p>
          <w:p w14:paraId="01E7DC43" w14:textId="306E145B" w:rsidR="00C43DB7" w:rsidRPr="004B04AD" w:rsidRDefault="00AA72FC" w:rsidP="004B04A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B04AD">
              <w:rPr>
                <w:rFonts w:eastAsia="Times New Roman" w:cstheme="minorHAnsi"/>
                <w:sz w:val="24"/>
                <w:szCs w:val="24"/>
              </w:rPr>
              <w:t>Planning a Call to Artists to design posters for each event</w:t>
            </w:r>
            <w:r w:rsidR="00622FAC" w:rsidRPr="004B04AD"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  <w:p w14:paraId="7D7A7685" w14:textId="6461A47E" w:rsidR="00DC169D" w:rsidRDefault="00622F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72B7A">
              <w:rPr>
                <w:rFonts w:eastAsia="Times New Roman" w:cstheme="minorHAnsi"/>
                <w:sz w:val="24"/>
                <w:szCs w:val="24"/>
              </w:rPr>
              <w:t>Assessment tool (started pre-Covid). New Diagnoses</w:t>
            </w:r>
            <w:r w:rsidR="00E13781" w:rsidRPr="00872B7A">
              <w:rPr>
                <w:rFonts w:eastAsia="Times New Roman" w:cstheme="minorHAnsi"/>
                <w:sz w:val="24"/>
                <w:szCs w:val="24"/>
              </w:rPr>
              <w:t xml:space="preserve"> in DSM Code is Z60.5, a new code</w:t>
            </w:r>
            <w:r w:rsidR="0046754B" w:rsidRPr="00872B7A">
              <w:rPr>
                <w:rFonts w:eastAsia="Times New Roman" w:cstheme="minorHAnsi"/>
                <w:sz w:val="24"/>
                <w:szCs w:val="24"/>
              </w:rPr>
              <w:t xml:space="preserve"> for individuals diagnosed with trauma r</w:t>
            </w:r>
            <w:r w:rsidR="00344647" w:rsidRPr="00872B7A">
              <w:rPr>
                <w:rFonts w:eastAsia="Times New Roman" w:cstheme="minorHAnsi"/>
                <w:sz w:val="24"/>
                <w:szCs w:val="24"/>
              </w:rPr>
              <w:t xml:space="preserve">elated to racial discrimination. </w:t>
            </w:r>
            <w:r w:rsidR="00395AF2">
              <w:rPr>
                <w:rFonts w:eastAsia="Times New Roman" w:cstheme="minorHAnsi"/>
                <w:sz w:val="24"/>
                <w:szCs w:val="24"/>
              </w:rPr>
              <w:t xml:space="preserve">Initiated by Dr. David R Williams from Harvard. </w:t>
            </w:r>
            <w:r w:rsidR="00CF5C9B">
              <w:rPr>
                <w:rFonts w:eastAsia="Times New Roman" w:cstheme="minorHAnsi"/>
                <w:sz w:val="24"/>
                <w:szCs w:val="24"/>
              </w:rPr>
              <w:t xml:space="preserve">Sub-committee wants PHC to bring attention to new code, work with Behavior Health to create a level of awareness. </w:t>
            </w:r>
          </w:p>
          <w:p w14:paraId="537047E3" w14:textId="77777777" w:rsidR="00DC169D" w:rsidRPr="00DC169D" w:rsidRDefault="00DC169D" w:rsidP="00DC169D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6887B463" w14:textId="77777777" w:rsidR="00DC169D" w:rsidRDefault="009E0AAF" w:rsidP="00DC16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72B7A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Oral Health Committee</w:t>
            </w:r>
            <w:r w:rsidRPr="00872B7A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</w:p>
          <w:p w14:paraId="72A9ABA9" w14:textId="1D3F8D5F" w:rsidR="00C43DB7" w:rsidRPr="00872B7A" w:rsidRDefault="00DC169D" w:rsidP="00DC16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</w:t>
            </w:r>
            <w:r w:rsidR="009E0AAF" w:rsidRPr="00872B7A">
              <w:rPr>
                <w:rFonts w:eastAsia="Times New Roman" w:cstheme="minorHAnsi"/>
                <w:sz w:val="24"/>
                <w:szCs w:val="24"/>
              </w:rPr>
              <w:t xml:space="preserve">lides were sent to all after the 9.13.23 meeting. </w:t>
            </w:r>
          </w:p>
          <w:p w14:paraId="777B36A1" w14:textId="77777777" w:rsidR="00625276" w:rsidRDefault="00625276" w:rsidP="004F58F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62527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 xml:space="preserve">Communications &amp; Community Outreach: </w:t>
            </w:r>
          </w:p>
          <w:p w14:paraId="5288C8F5" w14:textId="77777777" w:rsidR="00625276" w:rsidRDefault="318976F9" w:rsidP="3AD06A1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highlight w:val="yellow"/>
              </w:rPr>
            </w:pPr>
            <w:r w:rsidRPr="3AD06A1F">
              <w:rPr>
                <w:rFonts w:eastAsia="Times New Roman"/>
                <w:sz w:val="24"/>
                <w:szCs w:val="24"/>
              </w:rPr>
              <w:t>Would like to use</w:t>
            </w:r>
            <w:r w:rsidR="5E9B5A2E" w:rsidRPr="3AD06A1F">
              <w:rPr>
                <w:rFonts w:eastAsia="Times New Roman"/>
                <w:sz w:val="24"/>
                <w:szCs w:val="24"/>
              </w:rPr>
              <w:t xml:space="preserve"> PH</w:t>
            </w:r>
            <w:r w:rsidRPr="3AD06A1F">
              <w:rPr>
                <w:rFonts w:eastAsia="Times New Roman"/>
                <w:sz w:val="24"/>
                <w:szCs w:val="24"/>
              </w:rPr>
              <w:t xml:space="preserve"> studio</w:t>
            </w:r>
            <w:r w:rsidR="5E9B5A2E" w:rsidRPr="3AD06A1F">
              <w:rPr>
                <w:rFonts w:eastAsia="Times New Roman"/>
                <w:sz w:val="24"/>
                <w:szCs w:val="24"/>
              </w:rPr>
              <w:t xml:space="preserve"> if still available</w:t>
            </w:r>
            <w:r w:rsidR="2426F393" w:rsidRPr="3AD06A1F">
              <w:rPr>
                <w:rFonts w:eastAsia="Times New Roman"/>
                <w:sz w:val="24"/>
                <w:szCs w:val="24"/>
              </w:rPr>
              <w:t xml:space="preserve"> to create public announcements. </w:t>
            </w:r>
            <w:r w:rsidR="2426F393" w:rsidRPr="3AD06A1F">
              <w:rPr>
                <w:rFonts w:eastAsia="Times New Roman"/>
                <w:sz w:val="24"/>
                <w:szCs w:val="24"/>
                <w:highlight w:val="yellow"/>
              </w:rPr>
              <w:t xml:space="preserve">Evette will research </w:t>
            </w:r>
            <w:r w:rsidR="68EEBCFB" w:rsidRPr="3AD06A1F">
              <w:rPr>
                <w:rFonts w:eastAsia="Times New Roman"/>
                <w:sz w:val="24"/>
                <w:szCs w:val="24"/>
                <w:highlight w:val="yellow"/>
              </w:rPr>
              <w:t xml:space="preserve">how to get access </w:t>
            </w:r>
            <w:r w:rsidR="2426F393" w:rsidRPr="3AD06A1F">
              <w:rPr>
                <w:rFonts w:eastAsia="Times New Roman"/>
                <w:sz w:val="24"/>
                <w:szCs w:val="24"/>
                <w:highlight w:val="yellow"/>
              </w:rPr>
              <w:t>and get back to PHC.</w:t>
            </w:r>
          </w:p>
          <w:p w14:paraId="5AE8CDA1" w14:textId="77777777" w:rsidR="00A42A9E" w:rsidRDefault="00A42A9E" w:rsidP="3AD06A1F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/>
                <w:sz w:val="24"/>
                <w:szCs w:val="24"/>
                <w:highlight w:val="yellow"/>
              </w:rPr>
            </w:pPr>
          </w:p>
          <w:p w14:paraId="1ADADE15" w14:textId="77777777" w:rsidR="00A42A9E" w:rsidRDefault="006208AD" w:rsidP="006208A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6208AD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External Relations Ad-</w:t>
            </w:r>
            <w:r w:rsidR="00A42A9E" w:rsidRPr="006208AD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hoc</w:t>
            </w: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46C83633" w14:textId="77777777" w:rsidR="002F5D87" w:rsidRPr="002F5D87" w:rsidRDefault="006208AD" w:rsidP="002F5D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F5D87">
              <w:rPr>
                <w:rFonts w:eastAsia="Times New Roman" w:cstheme="minorHAnsi"/>
                <w:sz w:val="24"/>
                <w:szCs w:val="24"/>
              </w:rPr>
              <w:t>New committee met 8.24.23. Established broad goals</w:t>
            </w:r>
            <w:r w:rsidR="00390F70" w:rsidRPr="002F5D87">
              <w:rPr>
                <w:rFonts w:eastAsia="Times New Roman" w:cstheme="minorHAnsi"/>
                <w:sz w:val="24"/>
                <w:szCs w:val="24"/>
              </w:rPr>
              <w:t xml:space="preserve"> and timelines. Will establish better relations with BoS, </w:t>
            </w:r>
            <w:r w:rsidR="00115A22" w:rsidRPr="002F5D87">
              <w:rPr>
                <w:rFonts w:eastAsia="Times New Roman" w:cstheme="minorHAnsi"/>
                <w:sz w:val="24"/>
                <w:szCs w:val="24"/>
              </w:rPr>
              <w:t>track committees in particular the Health Committee, next meeting of BoS Health is 9.25.23 at 10am</w:t>
            </w:r>
            <w:r w:rsidR="002F5D87" w:rsidRPr="002F5D87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111084E8" w14:textId="77777777" w:rsidR="006208AD" w:rsidRDefault="00390F70" w:rsidP="006208A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22589ED6" w14:textId="77777777" w:rsidR="002F5D87" w:rsidRPr="002F5D87" w:rsidRDefault="002F5D87" w:rsidP="006208A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2F5D8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MediCal Ad-hoc:</w:t>
            </w:r>
          </w:p>
          <w:p w14:paraId="3C26E598" w14:textId="3508554A" w:rsidR="002F5D87" w:rsidRDefault="002F5D87" w:rsidP="002F5D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F5D87">
              <w:rPr>
                <w:rFonts w:eastAsia="Times New Roman" w:cstheme="minorHAnsi"/>
                <w:sz w:val="24"/>
                <w:szCs w:val="24"/>
              </w:rPr>
              <w:t>Next meeting in October</w:t>
            </w:r>
            <w:r w:rsidR="0013294F">
              <w:rPr>
                <w:rFonts w:eastAsia="Times New Roman" w:cstheme="minorHAnsi"/>
                <w:sz w:val="24"/>
                <w:szCs w:val="24"/>
              </w:rPr>
              <w:t>, Alameda Alliance will be only care giver as Blue Cross is leaving. Kaiser</w:t>
            </w:r>
            <w:r w:rsidR="00090166">
              <w:rPr>
                <w:rFonts w:eastAsia="Times New Roman" w:cstheme="minorHAnsi"/>
                <w:sz w:val="24"/>
                <w:szCs w:val="24"/>
              </w:rPr>
              <w:t xml:space="preserve"> does not have bandwidth,</w:t>
            </w:r>
            <w:r w:rsidR="0013294F">
              <w:rPr>
                <w:rFonts w:eastAsia="Times New Roman" w:cstheme="minorHAnsi"/>
                <w:sz w:val="24"/>
                <w:szCs w:val="24"/>
              </w:rPr>
              <w:t xml:space="preserve"> is using CBO’s for coverage.</w:t>
            </w:r>
          </w:p>
          <w:p w14:paraId="1BA0ACAC" w14:textId="77777777" w:rsidR="00191402" w:rsidRDefault="00191402" w:rsidP="002F5D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January 2024 new mandates</w:t>
            </w:r>
            <w:r w:rsidR="00090166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3DD336EB" w14:textId="77777777" w:rsidR="002D213C" w:rsidRDefault="002D213C" w:rsidP="002F5D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AC PHC would like seat on Alameda Alliance, BoS responsible for building the orgs structure. </w:t>
            </w:r>
          </w:p>
          <w:p w14:paraId="4FDF671A" w14:textId="77777777" w:rsidR="002D213C" w:rsidRDefault="002D213C" w:rsidP="002D213C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6BCEBA9E" w14:textId="77777777" w:rsidR="002D213C" w:rsidRDefault="002D213C" w:rsidP="002D213C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2D213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 xml:space="preserve">Nominating Committee: </w:t>
            </w:r>
          </w:p>
          <w:p w14:paraId="02AF912E" w14:textId="77777777" w:rsidR="002D213C" w:rsidRPr="00F85369" w:rsidRDefault="002D213C" w:rsidP="002D213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</w:t>
            </w:r>
            <w:r w:rsidR="00F85369">
              <w:rPr>
                <w:rFonts w:eastAsia="Times New Roman" w:cstheme="minorHAnsi"/>
                <w:sz w:val="24"/>
                <w:szCs w:val="24"/>
              </w:rPr>
              <w:t xml:space="preserve">mmissioner Castillo has served 2 years as Chair, others should consider stepping in. </w:t>
            </w:r>
          </w:p>
          <w:p w14:paraId="3B7A4895" w14:textId="77777777" w:rsidR="00F85369" w:rsidRDefault="00F85369" w:rsidP="002D213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711798">
              <w:rPr>
                <w:rFonts w:eastAsia="Times New Roman" w:cstheme="minorHAnsi"/>
                <w:sz w:val="24"/>
                <w:szCs w:val="24"/>
              </w:rPr>
              <w:t>October meeting will look at potential candidates for Chair and Vice-chair (should Commissioner De La Pena Medina choose</w:t>
            </w:r>
            <w:r w:rsidR="001B370E">
              <w:rPr>
                <w:rFonts w:eastAsia="Times New Roman" w:cstheme="minorHAnsi"/>
                <w:sz w:val="24"/>
                <w:szCs w:val="24"/>
              </w:rPr>
              <w:t xml:space="preserve"> to become Chair)</w:t>
            </w:r>
          </w:p>
          <w:p w14:paraId="75C0431D" w14:textId="1D0118DB" w:rsidR="001B370E" w:rsidRDefault="6B423194" w:rsidP="3AD06A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3AD06A1F">
              <w:rPr>
                <w:rFonts w:eastAsia="Times New Roman"/>
                <w:sz w:val="24"/>
                <w:szCs w:val="24"/>
              </w:rPr>
              <w:t xml:space="preserve">Elections are held at </w:t>
            </w:r>
            <w:r w:rsidR="0C0FF20C" w:rsidRPr="3AD06A1F">
              <w:rPr>
                <w:rFonts w:eastAsia="Times New Roman"/>
                <w:sz w:val="24"/>
                <w:szCs w:val="24"/>
              </w:rPr>
              <w:t>November meeting .</w:t>
            </w:r>
          </w:p>
          <w:p w14:paraId="570BE45A" w14:textId="1FA76C06" w:rsidR="001B370E" w:rsidRPr="00711798" w:rsidRDefault="001B370E" w:rsidP="002D213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Nominating Committee will meet</w:t>
            </w:r>
            <w:r w:rsidR="00AD5E4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D127E2">
              <w:rPr>
                <w:rFonts w:eastAsia="Times New Roman" w:cstheme="minorHAnsi"/>
                <w:sz w:val="24"/>
                <w:szCs w:val="24"/>
              </w:rPr>
              <w:t>10.2</w:t>
            </w:r>
            <w:r w:rsidR="00DD6E52">
              <w:rPr>
                <w:rFonts w:eastAsia="Times New Roman" w:cstheme="minorHAnsi"/>
                <w:sz w:val="24"/>
                <w:szCs w:val="24"/>
              </w:rPr>
              <w:t>.23 from 6:30-7:30.</w:t>
            </w:r>
          </w:p>
        </w:tc>
      </w:tr>
      <w:tr w:rsidR="008467F5" w:rsidRPr="00037A10" w14:paraId="758BCC02" w14:textId="22196321" w:rsidTr="00CC2BB5">
        <w:trPr>
          <w:trHeight w:val="27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A49320F" w14:textId="77777777" w:rsidR="008467F5" w:rsidRPr="00037A10" w:rsidRDefault="008467F5" w:rsidP="00D958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51260CF" w14:textId="77777777" w:rsidR="008467F5" w:rsidRPr="00037A10" w:rsidRDefault="008467F5" w:rsidP="00D95845">
            <w:pPr>
              <w:spacing w:after="0" w:line="240" w:lineRule="auto"/>
              <w:textAlignment w:val="baseline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D18CC99" w14:textId="04713125" w:rsidR="008467F5" w:rsidRPr="00037A10" w:rsidRDefault="008467F5" w:rsidP="00D95845">
            <w:pPr>
              <w:spacing w:after="0" w:line="240" w:lineRule="auto"/>
              <w:textAlignment w:val="baseline"/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037A10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037A10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E7E6E6" w:themeFill="background2"/>
              </w:rPr>
              <w:t>Other Business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B6DFCE5" w14:textId="77777777" w:rsidR="008467F5" w:rsidRPr="00037A10" w:rsidRDefault="008467F5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2FCBB69" w14:textId="77777777" w:rsidR="008467F5" w:rsidRPr="00037A10" w:rsidRDefault="008467F5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67F5" w:rsidRPr="00037A10" w14:paraId="18416AC0" w14:textId="5B8BA5D1" w:rsidTr="00CC2BB5">
        <w:trPr>
          <w:trHeight w:val="49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0C7BC3" w14:textId="737FAE8E" w:rsidR="008467F5" w:rsidRPr="00037A10" w:rsidRDefault="008467F5" w:rsidP="00D958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7:20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F4EC2A" w14:textId="1339B963" w:rsidR="008467F5" w:rsidRPr="00037A10" w:rsidRDefault="008467F5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Upcoming election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14D8B4" w14:textId="68BEEFA4" w:rsidR="008467F5" w:rsidRPr="00037A10" w:rsidRDefault="008467F5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Discussion of potential candidates for Chair and Vice-chair of PHC. Election in November 2023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CA5C3D" w14:textId="0D87A26A" w:rsidR="008467F5" w:rsidRPr="00037A10" w:rsidRDefault="008467F5" w:rsidP="003C08E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Commissioner Hurst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51FFD" w14:textId="7CCED377" w:rsidR="008467F5" w:rsidRDefault="00632A5C" w:rsidP="00632A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See Nominating Committee notes above. </w:t>
            </w:r>
          </w:p>
        </w:tc>
      </w:tr>
      <w:tr w:rsidR="008467F5" w:rsidRPr="00037A10" w14:paraId="03832D3F" w14:textId="3CFD6426" w:rsidTr="00CC2BB5">
        <w:trPr>
          <w:trHeight w:val="49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B3898" w14:textId="4D85CC4F" w:rsidR="008467F5" w:rsidRPr="00037A10" w:rsidRDefault="008467F5" w:rsidP="00D958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7:30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26F7B6" w14:textId="556C8169" w:rsidR="008467F5" w:rsidRPr="00037A10" w:rsidRDefault="008467F5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PHC logo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F9C874" w14:textId="2FA1C96A" w:rsidR="008467F5" w:rsidRDefault="52BB3682" w:rsidP="3AD06A1F">
            <w:pPr>
              <w:pStyle w:val="TableParagraph"/>
              <w:spacing w:line="270" w:lineRule="atLeast"/>
              <w:textAlignment w:val="baseline"/>
              <w:rPr>
                <w:rFonts w:asciiTheme="minorHAnsi" w:hAnsiTheme="minorHAnsi" w:cstheme="minorBidi"/>
                <w:sz w:val="24"/>
                <w:szCs w:val="24"/>
              </w:rPr>
            </w:pPr>
            <w:r w:rsidRPr="3AD06A1F">
              <w:rPr>
                <w:rFonts w:asciiTheme="minorHAnsi" w:hAnsiTheme="minorHAnsi" w:cstheme="minorBidi"/>
                <w:sz w:val="24"/>
                <w:szCs w:val="24"/>
              </w:rPr>
              <w:t>Review PHC logo from Commissioner Ramchandani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8BBA9E" w14:textId="6E5A7804" w:rsidR="008467F5" w:rsidRPr="00037A10" w:rsidRDefault="008467F5" w:rsidP="003C08E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All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7D394" w14:textId="26EFA485" w:rsidR="008467F5" w:rsidRDefault="00632A5C" w:rsidP="00632A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Logos viewed by all. </w:t>
            </w:r>
          </w:p>
        </w:tc>
      </w:tr>
      <w:tr w:rsidR="008467F5" w:rsidRPr="00037A10" w14:paraId="753FBEF9" w14:textId="5ABE112D" w:rsidTr="00CC2BB5">
        <w:trPr>
          <w:trHeight w:val="121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2C473B" w14:textId="29BE437A" w:rsidR="008467F5" w:rsidRPr="00037A10" w:rsidRDefault="008467F5" w:rsidP="00D958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7:35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B566D7" w14:textId="147E6299" w:rsidR="008467F5" w:rsidRPr="00037A10" w:rsidRDefault="008467F5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Events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6F1DD8" w14:textId="0F9A4B92" w:rsidR="008467F5" w:rsidRDefault="008467F5" w:rsidP="006A3C7C">
            <w:pPr>
              <w:pStyle w:val="TableParagraph"/>
              <w:spacing w:line="270" w:lineRule="atLeast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Student Health Event in unincorporated Alameda County.</w:t>
            </w:r>
          </w:p>
          <w:p w14:paraId="36374017" w14:textId="62E1C057" w:rsidR="008467F5" w:rsidRDefault="52BB3682" w:rsidP="3AD06A1F">
            <w:pPr>
              <w:pStyle w:val="TableParagraph"/>
              <w:spacing w:line="270" w:lineRule="atLeast"/>
              <w:ind w:left="0"/>
              <w:textAlignment w:val="baseline"/>
              <w:rPr>
                <w:rFonts w:asciiTheme="minorHAnsi" w:hAnsiTheme="minorHAnsi" w:cstheme="minorBidi"/>
                <w:sz w:val="24"/>
                <w:szCs w:val="24"/>
              </w:rPr>
            </w:pPr>
            <w:r w:rsidRPr="3AD06A1F">
              <w:rPr>
                <w:rFonts w:asciiTheme="minorHAnsi" w:hAnsiTheme="minorHAnsi" w:cstheme="minorBidi"/>
                <w:sz w:val="24"/>
                <w:szCs w:val="24"/>
              </w:rPr>
              <w:t>Report on past weekend events (9/10), Solano Stroll and Oakland PRIDE.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A2811C" w14:textId="101219F1" w:rsidR="008467F5" w:rsidRDefault="008467F5" w:rsidP="003C08E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Commissioner Howard and Chair Castillo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7933A" w14:textId="77777777" w:rsidR="008467F5" w:rsidRDefault="008467F5" w:rsidP="00632A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48A5D4FF" w14:textId="284B5664" w:rsidR="00632A5C" w:rsidRPr="00632A5C" w:rsidRDefault="00632A5C" w:rsidP="00632A5C">
            <w:pPr>
              <w:tabs>
                <w:tab w:val="left" w:pos="1920"/>
              </w:tabs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Commissioner Howard not present to discuss Student Health Event. </w:t>
            </w:r>
          </w:p>
        </w:tc>
      </w:tr>
      <w:tr w:rsidR="008467F5" w:rsidRPr="00037A10" w14:paraId="7C533C44" w14:textId="41EDB052" w:rsidTr="00CC2BB5">
        <w:trPr>
          <w:trHeight w:val="49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B3E5C9" w14:textId="10E4B052" w:rsidR="008467F5" w:rsidRPr="00037A10" w:rsidRDefault="008467F5" w:rsidP="00D958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sz w:val="24"/>
                <w:szCs w:val="24"/>
              </w:rPr>
              <w:t>7:50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8323B8" w14:textId="59B8582B" w:rsidR="008467F5" w:rsidRPr="00037A10" w:rsidRDefault="008467F5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sz w:val="24"/>
                <w:szCs w:val="24"/>
              </w:rPr>
              <w:t>General Announcements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0ED4ED" w14:textId="64670E5E" w:rsidR="008467F5" w:rsidRDefault="008467F5" w:rsidP="00412AB7">
            <w:pPr>
              <w:pStyle w:val="TableParagraph"/>
              <w:spacing w:line="270" w:lineRule="atLeast"/>
              <w:rPr>
                <w:rFonts w:asciiTheme="minorHAnsi" w:hAnsiTheme="minorHAnsi" w:cstheme="minorHAnsi"/>
                <w:sz w:val="24"/>
              </w:rPr>
            </w:pPr>
          </w:p>
          <w:p w14:paraId="62FDF932" w14:textId="03BA1C95" w:rsidR="008467F5" w:rsidRPr="00037A10" w:rsidRDefault="008467F5" w:rsidP="006A3C7C">
            <w:pPr>
              <w:pStyle w:val="TableParagraph"/>
              <w:spacing w:line="270" w:lineRule="atLeast"/>
              <w:ind w:left="72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4DEB93" w14:textId="17406824" w:rsidR="008467F5" w:rsidRPr="00037A10" w:rsidRDefault="008467F5" w:rsidP="003C08E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All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1DBE" w14:textId="2290BAAE" w:rsidR="008467F5" w:rsidRDefault="3E56A3C1" w:rsidP="3AD06A1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3AD06A1F">
              <w:rPr>
                <w:rFonts w:eastAsia="Times New Roman"/>
                <w:sz w:val="24"/>
                <w:szCs w:val="24"/>
              </w:rPr>
              <w:t>None</w:t>
            </w:r>
          </w:p>
        </w:tc>
      </w:tr>
      <w:tr w:rsidR="008467F5" w:rsidRPr="00037A10" w14:paraId="07E06CA5" w14:textId="1D4EB11F" w:rsidTr="00CC2BB5">
        <w:trPr>
          <w:trHeight w:val="49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3C030D" w14:textId="3ACA65F8" w:rsidR="008467F5" w:rsidRPr="00037A10" w:rsidRDefault="008467F5" w:rsidP="00D958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sz w:val="24"/>
                <w:szCs w:val="24"/>
              </w:rPr>
              <w:t>7:55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4DD76D" w14:textId="41C0990D" w:rsidR="008467F5" w:rsidRPr="00037A10" w:rsidRDefault="008467F5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sz w:val="24"/>
                <w:szCs w:val="24"/>
              </w:rPr>
              <w:t>Adjourn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4E31EF" w14:textId="4DE25CF8" w:rsidR="008467F5" w:rsidRPr="00037A10" w:rsidRDefault="008467F5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color w:val="000000"/>
                <w:sz w:val="24"/>
                <w:szCs w:val="24"/>
              </w:rPr>
              <w:t> The formal end of the meeting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DE86A7" w14:textId="0160D5BE" w:rsidR="008467F5" w:rsidRPr="00037A10" w:rsidRDefault="008467F5" w:rsidP="003C08E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DAEF3" w14:textId="77777777" w:rsidR="008467F5" w:rsidRPr="00037A10" w:rsidRDefault="008467F5" w:rsidP="003C08E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35714D47" w14:textId="51F8F239" w:rsidR="00D95845" w:rsidRPr="00037A10" w:rsidRDefault="00D95845" w:rsidP="3AD06A1F">
      <w:pPr>
        <w:spacing w:after="0" w:line="240" w:lineRule="auto"/>
        <w:textAlignment w:val="baseline"/>
        <w:rPr>
          <w:rFonts w:eastAsia="Times New Roman"/>
          <w:color w:val="000000" w:themeColor="text1"/>
          <w:sz w:val="24"/>
          <w:szCs w:val="24"/>
        </w:rPr>
      </w:pPr>
    </w:p>
    <w:p w14:paraId="59B048B0" w14:textId="77777777" w:rsidR="00712141" w:rsidRPr="00037A10" w:rsidRDefault="00712141" w:rsidP="00712141">
      <w:pPr>
        <w:rPr>
          <w:rFonts w:cstheme="minorHAnsi"/>
          <w:kern w:val="2"/>
          <w14:ligatures w14:val="standardContextual"/>
        </w:rPr>
      </w:pPr>
    </w:p>
    <w:p w14:paraId="79846538" w14:textId="00DA6661" w:rsidR="00E45F2B" w:rsidRPr="00037A10" w:rsidRDefault="00E45F2B">
      <w:pPr>
        <w:rPr>
          <w:rFonts w:cstheme="minorHAnsi"/>
          <w:sz w:val="24"/>
          <w:szCs w:val="24"/>
        </w:rPr>
      </w:pPr>
    </w:p>
    <w:sectPr w:rsidR="00E45F2B" w:rsidRPr="00037A10" w:rsidSect="008467F5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213C4A" w14:textId="77777777" w:rsidR="00B70940" w:rsidRDefault="00B70940">
      <w:pPr>
        <w:spacing w:after="0" w:line="240" w:lineRule="auto"/>
      </w:pPr>
      <w:r>
        <w:separator/>
      </w:r>
    </w:p>
  </w:endnote>
  <w:endnote w:type="continuationSeparator" w:id="0">
    <w:p w14:paraId="25977CA5" w14:textId="77777777" w:rsidR="00B70940" w:rsidRDefault="00B70940">
      <w:pPr>
        <w:spacing w:after="0" w:line="240" w:lineRule="auto"/>
      </w:pPr>
      <w:r>
        <w:continuationSeparator/>
      </w:r>
    </w:p>
  </w:endnote>
  <w:endnote w:type="continuationNotice" w:id="1">
    <w:p w14:paraId="666AF801" w14:textId="77777777" w:rsidR="00B70940" w:rsidRDefault="00B709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3AD06A1F" w14:paraId="3CB2B922" w14:textId="77777777" w:rsidTr="3AD06A1F">
      <w:trPr>
        <w:trHeight w:val="300"/>
      </w:trPr>
      <w:tc>
        <w:tcPr>
          <w:tcW w:w="4800" w:type="dxa"/>
        </w:tcPr>
        <w:p w14:paraId="6C489415" w14:textId="6E627E7D" w:rsidR="3AD06A1F" w:rsidRDefault="3AD06A1F" w:rsidP="3AD06A1F">
          <w:pPr>
            <w:pStyle w:val="Header"/>
            <w:ind w:left="-115"/>
          </w:pPr>
        </w:p>
      </w:tc>
      <w:tc>
        <w:tcPr>
          <w:tcW w:w="4800" w:type="dxa"/>
        </w:tcPr>
        <w:p w14:paraId="756413AE" w14:textId="37BC181E" w:rsidR="3AD06A1F" w:rsidRDefault="3AD06A1F" w:rsidP="3AD06A1F">
          <w:pPr>
            <w:pStyle w:val="Header"/>
            <w:jc w:val="center"/>
          </w:pPr>
        </w:p>
      </w:tc>
      <w:tc>
        <w:tcPr>
          <w:tcW w:w="4800" w:type="dxa"/>
        </w:tcPr>
        <w:p w14:paraId="449DF9CE" w14:textId="52FC28C8" w:rsidR="3AD06A1F" w:rsidRDefault="3AD06A1F" w:rsidP="3AD06A1F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 w:rsidR="00661576">
            <w:fldChar w:fldCharType="separate"/>
          </w:r>
          <w:r w:rsidR="005F4377">
            <w:rPr>
              <w:noProof/>
            </w:rPr>
            <w:t>1</w:t>
          </w:r>
          <w:r>
            <w:fldChar w:fldCharType="end"/>
          </w:r>
        </w:p>
      </w:tc>
    </w:tr>
  </w:tbl>
  <w:p w14:paraId="03E8E988" w14:textId="59F4FAB5" w:rsidR="3AD06A1F" w:rsidRDefault="3AD06A1F" w:rsidP="3AD06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FB9E8E" w14:textId="77777777" w:rsidR="00B70940" w:rsidRDefault="00B70940">
      <w:pPr>
        <w:spacing w:after="0" w:line="240" w:lineRule="auto"/>
      </w:pPr>
      <w:r>
        <w:separator/>
      </w:r>
    </w:p>
  </w:footnote>
  <w:footnote w:type="continuationSeparator" w:id="0">
    <w:p w14:paraId="6DC46A23" w14:textId="77777777" w:rsidR="00B70940" w:rsidRDefault="00B70940">
      <w:pPr>
        <w:spacing w:after="0" w:line="240" w:lineRule="auto"/>
      </w:pPr>
      <w:r>
        <w:continuationSeparator/>
      </w:r>
    </w:p>
  </w:footnote>
  <w:footnote w:type="continuationNotice" w:id="1">
    <w:p w14:paraId="6BBA7D7F" w14:textId="77777777" w:rsidR="00B70940" w:rsidRDefault="00B709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3AD06A1F" w14:paraId="6189058E" w14:textId="77777777" w:rsidTr="3AD06A1F">
      <w:trPr>
        <w:trHeight w:val="300"/>
      </w:trPr>
      <w:tc>
        <w:tcPr>
          <w:tcW w:w="4800" w:type="dxa"/>
        </w:tcPr>
        <w:p w14:paraId="630F2E1F" w14:textId="7D9579FE" w:rsidR="3AD06A1F" w:rsidRDefault="3AD06A1F" w:rsidP="3AD06A1F">
          <w:pPr>
            <w:pStyle w:val="Header"/>
            <w:ind w:left="-115"/>
          </w:pPr>
        </w:p>
      </w:tc>
      <w:tc>
        <w:tcPr>
          <w:tcW w:w="4800" w:type="dxa"/>
        </w:tcPr>
        <w:p w14:paraId="0B49E208" w14:textId="4833C46D" w:rsidR="3AD06A1F" w:rsidRDefault="3AD06A1F" w:rsidP="3AD06A1F">
          <w:pPr>
            <w:pStyle w:val="Header"/>
            <w:jc w:val="center"/>
          </w:pPr>
        </w:p>
      </w:tc>
      <w:tc>
        <w:tcPr>
          <w:tcW w:w="4800" w:type="dxa"/>
        </w:tcPr>
        <w:p w14:paraId="0F1FC6B3" w14:textId="632CBAE5" w:rsidR="3AD06A1F" w:rsidRDefault="3AD06A1F" w:rsidP="3AD06A1F">
          <w:pPr>
            <w:pStyle w:val="Header"/>
            <w:ind w:right="-115"/>
            <w:jc w:val="right"/>
          </w:pPr>
        </w:p>
      </w:tc>
    </w:tr>
  </w:tbl>
  <w:p w14:paraId="54BF9B73" w14:textId="7633AC59" w:rsidR="3AD06A1F" w:rsidRDefault="3AD06A1F" w:rsidP="3AD06A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7E6D8E"/>
    <w:multiLevelType w:val="multilevel"/>
    <w:tmpl w:val="0E7851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50763BA"/>
    <w:multiLevelType w:val="hybridMultilevel"/>
    <w:tmpl w:val="35DA34CA"/>
    <w:lvl w:ilvl="0" w:tplc="FDB837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74E0B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A48CA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EED8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981D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D3876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0838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B0A51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A2C7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1D6D90"/>
    <w:multiLevelType w:val="multilevel"/>
    <w:tmpl w:val="0E7851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8D05C83"/>
    <w:multiLevelType w:val="multilevel"/>
    <w:tmpl w:val="0E7851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20C3642"/>
    <w:multiLevelType w:val="hybridMultilevel"/>
    <w:tmpl w:val="641AA36E"/>
    <w:lvl w:ilvl="0" w:tplc="4FF84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3C2CC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05E3E6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22E91C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68003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DE214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02B4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AD812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1FA85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D531ED"/>
    <w:multiLevelType w:val="multilevel"/>
    <w:tmpl w:val="0E7851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F014837"/>
    <w:multiLevelType w:val="hybridMultilevel"/>
    <w:tmpl w:val="50F066BA"/>
    <w:lvl w:ilvl="0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7" w15:restartNumberingAfterBreak="0">
    <w:nsid w:val="79975D05"/>
    <w:multiLevelType w:val="multilevel"/>
    <w:tmpl w:val="0E7851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D474F0B"/>
    <w:multiLevelType w:val="multilevel"/>
    <w:tmpl w:val="94949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23586880">
    <w:abstractNumId w:val="6"/>
  </w:num>
  <w:num w:numId="2" w16cid:durableId="1129474861">
    <w:abstractNumId w:val="4"/>
  </w:num>
  <w:num w:numId="3" w16cid:durableId="1418594444">
    <w:abstractNumId w:val="1"/>
  </w:num>
  <w:num w:numId="4" w16cid:durableId="556428969">
    <w:abstractNumId w:val="0"/>
  </w:num>
  <w:num w:numId="5" w16cid:durableId="1713335999">
    <w:abstractNumId w:val="5"/>
  </w:num>
  <w:num w:numId="6" w16cid:durableId="368796109">
    <w:abstractNumId w:val="8"/>
  </w:num>
  <w:num w:numId="7" w16cid:durableId="65760291">
    <w:abstractNumId w:val="3"/>
  </w:num>
  <w:num w:numId="8" w16cid:durableId="268633208">
    <w:abstractNumId w:val="2"/>
  </w:num>
  <w:num w:numId="9" w16cid:durableId="17856182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45"/>
    <w:rsid w:val="000056C6"/>
    <w:rsid w:val="00017C24"/>
    <w:rsid w:val="00021554"/>
    <w:rsid w:val="00025C79"/>
    <w:rsid w:val="00027513"/>
    <w:rsid w:val="000376D4"/>
    <w:rsid w:val="00037A10"/>
    <w:rsid w:val="00050AF7"/>
    <w:rsid w:val="0007029C"/>
    <w:rsid w:val="00075ECA"/>
    <w:rsid w:val="000827E5"/>
    <w:rsid w:val="00090166"/>
    <w:rsid w:val="0009235C"/>
    <w:rsid w:val="000A5CA9"/>
    <w:rsid w:val="000C0D11"/>
    <w:rsid w:val="000D731E"/>
    <w:rsid w:val="000D797E"/>
    <w:rsid w:val="000E41AC"/>
    <w:rsid w:val="00115A22"/>
    <w:rsid w:val="0013200D"/>
    <w:rsid w:val="0013294F"/>
    <w:rsid w:val="00144525"/>
    <w:rsid w:val="001458D9"/>
    <w:rsid w:val="00150146"/>
    <w:rsid w:val="00191402"/>
    <w:rsid w:val="001A5919"/>
    <w:rsid w:val="001B370E"/>
    <w:rsid w:val="001C7975"/>
    <w:rsid w:val="001D24EE"/>
    <w:rsid w:val="001E1116"/>
    <w:rsid w:val="001F6171"/>
    <w:rsid w:val="0021680A"/>
    <w:rsid w:val="00220A0E"/>
    <w:rsid w:val="002317A1"/>
    <w:rsid w:val="0023316C"/>
    <w:rsid w:val="0024039A"/>
    <w:rsid w:val="0024046D"/>
    <w:rsid w:val="00246494"/>
    <w:rsid w:val="00250272"/>
    <w:rsid w:val="002579A8"/>
    <w:rsid w:val="00273EC4"/>
    <w:rsid w:val="002748F1"/>
    <w:rsid w:val="00281D97"/>
    <w:rsid w:val="002A339C"/>
    <w:rsid w:val="002A66BE"/>
    <w:rsid w:val="002D213C"/>
    <w:rsid w:val="002E1E35"/>
    <w:rsid w:val="002E5C27"/>
    <w:rsid w:val="002F5D87"/>
    <w:rsid w:val="00321CE6"/>
    <w:rsid w:val="00324107"/>
    <w:rsid w:val="003422B1"/>
    <w:rsid w:val="0034351C"/>
    <w:rsid w:val="00344647"/>
    <w:rsid w:val="0035322A"/>
    <w:rsid w:val="0035607D"/>
    <w:rsid w:val="00376455"/>
    <w:rsid w:val="00384BBB"/>
    <w:rsid w:val="00390702"/>
    <w:rsid w:val="00390F70"/>
    <w:rsid w:val="00395AF2"/>
    <w:rsid w:val="003B0D23"/>
    <w:rsid w:val="003B6B30"/>
    <w:rsid w:val="003C08E4"/>
    <w:rsid w:val="003C19BA"/>
    <w:rsid w:val="003D0D5D"/>
    <w:rsid w:val="003D6E08"/>
    <w:rsid w:val="003D737D"/>
    <w:rsid w:val="003E7F12"/>
    <w:rsid w:val="003F5DB1"/>
    <w:rsid w:val="00403A90"/>
    <w:rsid w:val="00407595"/>
    <w:rsid w:val="00412AB7"/>
    <w:rsid w:val="004147C2"/>
    <w:rsid w:val="004476ED"/>
    <w:rsid w:val="00450DCD"/>
    <w:rsid w:val="0046754B"/>
    <w:rsid w:val="004877A1"/>
    <w:rsid w:val="0049327D"/>
    <w:rsid w:val="00497CCB"/>
    <w:rsid w:val="004B04AD"/>
    <w:rsid w:val="004B5C31"/>
    <w:rsid w:val="004E60EC"/>
    <w:rsid w:val="004F58F9"/>
    <w:rsid w:val="005110FE"/>
    <w:rsid w:val="00512F94"/>
    <w:rsid w:val="00516195"/>
    <w:rsid w:val="00522563"/>
    <w:rsid w:val="0053238F"/>
    <w:rsid w:val="00534C6F"/>
    <w:rsid w:val="0053557D"/>
    <w:rsid w:val="00535CB8"/>
    <w:rsid w:val="0054405D"/>
    <w:rsid w:val="00546484"/>
    <w:rsid w:val="005639D0"/>
    <w:rsid w:val="00570DC0"/>
    <w:rsid w:val="00572EDD"/>
    <w:rsid w:val="00586042"/>
    <w:rsid w:val="00593F9A"/>
    <w:rsid w:val="005946DB"/>
    <w:rsid w:val="005A3FD3"/>
    <w:rsid w:val="005B281F"/>
    <w:rsid w:val="005B5651"/>
    <w:rsid w:val="005B6DE1"/>
    <w:rsid w:val="005C7ACC"/>
    <w:rsid w:val="005F01EE"/>
    <w:rsid w:val="005F4377"/>
    <w:rsid w:val="00603AF8"/>
    <w:rsid w:val="0060623E"/>
    <w:rsid w:val="00607D9B"/>
    <w:rsid w:val="006154BA"/>
    <w:rsid w:val="00616F4C"/>
    <w:rsid w:val="006208AD"/>
    <w:rsid w:val="00622FAC"/>
    <w:rsid w:val="00623F15"/>
    <w:rsid w:val="00625276"/>
    <w:rsid w:val="006267C4"/>
    <w:rsid w:val="00632A5C"/>
    <w:rsid w:val="00645DA4"/>
    <w:rsid w:val="006653EC"/>
    <w:rsid w:val="0067695E"/>
    <w:rsid w:val="00684303"/>
    <w:rsid w:val="00697B7E"/>
    <w:rsid w:val="006A3C7C"/>
    <w:rsid w:val="006C2E21"/>
    <w:rsid w:val="006D1673"/>
    <w:rsid w:val="006D2C2A"/>
    <w:rsid w:val="006D46D0"/>
    <w:rsid w:val="00705417"/>
    <w:rsid w:val="00711798"/>
    <w:rsid w:val="00712141"/>
    <w:rsid w:val="00722D70"/>
    <w:rsid w:val="0072575F"/>
    <w:rsid w:val="0073013D"/>
    <w:rsid w:val="00743A41"/>
    <w:rsid w:val="00775462"/>
    <w:rsid w:val="007769C8"/>
    <w:rsid w:val="00783929"/>
    <w:rsid w:val="0078783B"/>
    <w:rsid w:val="007B0547"/>
    <w:rsid w:val="007B5744"/>
    <w:rsid w:val="007C444F"/>
    <w:rsid w:val="007D7A8A"/>
    <w:rsid w:val="007E437C"/>
    <w:rsid w:val="0083311F"/>
    <w:rsid w:val="00836E12"/>
    <w:rsid w:val="00841172"/>
    <w:rsid w:val="00844A00"/>
    <w:rsid w:val="008467F5"/>
    <w:rsid w:val="008537E6"/>
    <w:rsid w:val="008553EB"/>
    <w:rsid w:val="00863687"/>
    <w:rsid w:val="00872B7A"/>
    <w:rsid w:val="00874DA1"/>
    <w:rsid w:val="008A1BCD"/>
    <w:rsid w:val="008A2288"/>
    <w:rsid w:val="008B02D8"/>
    <w:rsid w:val="008B0458"/>
    <w:rsid w:val="008F602A"/>
    <w:rsid w:val="00901506"/>
    <w:rsid w:val="00902C7A"/>
    <w:rsid w:val="0091275B"/>
    <w:rsid w:val="00917997"/>
    <w:rsid w:val="009337F1"/>
    <w:rsid w:val="00942AC4"/>
    <w:rsid w:val="00943C6F"/>
    <w:rsid w:val="0094428F"/>
    <w:rsid w:val="009606CC"/>
    <w:rsid w:val="009A347E"/>
    <w:rsid w:val="009B16B8"/>
    <w:rsid w:val="009B2C51"/>
    <w:rsid w:val="009B6B8D"/>
    <w:rsid w:val="009C71CA"/>
    <w:rsid w:val="009D1E48"/>
    <w:rsid w:val="009D23B2"/>
    <w:rsid w:val="009E0AAF"/>
    <w:rsid w:val="009E1AC3"/>
    <w:rsid w:val="009E50E1"/>
    <w:rsid w:val="009F1D78"/>
    <w:rsid w:val="009F4AA8"/>
    <w:rsid w:val="009F5B8A"/>
    <w:rsid w:val="00A04404"/>
    <w:rsid w:val="00A10E28"/>
    <w:rsid w:val="00A17D51"/>
    <w:rsid w:val="00A26578"/>
    <w:rsid w:val="00A26BA2"/>
    <w:rsid w:val="00A42A9E"/>
    <w:rsid w:val="00A46E71"/>
    <w:rsid w:val="00A46FCB"/>
    <w:rsid w:val="00A64BF2"/>
    <w:rsid w:val="00A66BC1"/>
    <w:rsid w:val="00A8265A"/>
    <w:rsid w:val="00AA6978"/>
    <w:rsid w:val="00AA72FC"/>
    <w:rsid w:val="00AB5569"/>
    <w:rsid w:val="00AD5E45"/>
    <w:rsid w:val="00AD6197"/>
    <w:rsid w:val="00B3091C"/>
    <w:rsid w:val="00B32397"/>
    <w:rsid w:val="00B342C8"/>
    <w:rsid w:val="00B6580D"/>
    <w:rsid w:val="00B70940"/>
    <w:rsid w:val="00B71B08"/>
    <w:rsid w:val="00B81349"/>
    <w:rsid w:val="00BD4351"/>
    <w:rsid w:val="00BE0CC7"/>
    <w:rsid w:val="00BE1AE3"/>
    <w:rsid w:val="00BF73BB"/>
    <w:rsid w:val="00C03A44"/>
    <w:rsid w:val="00C07115"/>
    <w:rsid w:val="00C07CB5"/>
    <w:rsid w:val="00C27A19"/>
    <w:rsid w:val="00C43DB7"/>
    <w:rsid w:val="00C43E9D"/>
    <w:rsid w:val="00C50F8C"/>
    <w:rsid w:val="00C55185"/>
    <w:rsid w:val="00C62C72"/>
    <w:rsid w:val="00CB5195"/>
    <w:rsid w:val="00CB646C"/>
    <w:rsid w:val="00CC2BB5"/>
    <w:rsid w:val="00CC51E2"/>
    <w:rsid w:val="00CF5C9B"/>
    <w:rsid w:val="00CF7653"/>
    <w:rsid w:val="00D007B2"/>
    <w:rsid w:val="00D127E2"/>
    <w:rsid w:val="00D47B01"/>
    <w:rsid w:val="00D606C3"/>
    <w:rsid w:val="00D6557D"/>
    <w:rsid w:val="00D80CD5"/>
    <w:rsid w:val="00D81047"/>
    <w:rsid w:val="00D82EA0"/>
    <w:rsid w:val="00D95845"/>
    <w:rsid w:val="00DB0E07"/>
    <w:rsid w:val="00DB459A"/>
    <w:rsid w:val="00DB70B6"/>
    <w:rsid w:val="00DC169D"/>
    <w:rsid w:val="00DC1A9A"/>
    <w:rsid w:val="00DD3ED9"/>
    <w:rsid w:val="00DD5B5C"/>
    <w:rsid w:val="00DD6E52"/>
    <w:rsid w:val="00DE06FE"/>
    <w:rsid w:val="00DE5181"/>
    <w:rsid w:val="00DF1A4E"/>
    <w:rsid w:val="00DF2876"/>
    <w:rsid w:val="00E13781"/>
    <w:rsid w:val="00E26502"/>
    <w:rsid w:val="00E45F2B"/>
    <w:rsid w:val="00E5110F"/>
    <w:rsid w:val="00E57CE6"/>
    <w:rsid w:val="00E802F1"/>
    <w:rsid w:val="00E916B8"/>
    <w:rsid w:val="00E968A5"/>
    <w:rsid w:val="00E971BF"/>
    <w:rsid w:val="00EA1D57"/>
    <w:rsid w:val="00EA5A49"/>
    <w:rsid w:val="00EE0618"/>
    <w:rsid w:val="00EF07F9"/>
    <w:rsid w:val="00F05633"/>
    <w:rsid w:val="00F1255A"/>
    <w:rsid w:val="00F12E2E"/>
    <w:rsid w:val="00F15C75"/>
    <w:rsid w:val="00F255C0"/>
    <w:rsid w:val="00F34917"/>
    <w:rsid w:val="00F47609"/>
    <w:rsid w:val="00F53469"/>
    <w:rsid w:val="00F61CA0"/>
    <w:rsid w:val="00F7003A"/>
    <w:rsid w:val="00F73406"/>
    <w:rsid w:val="00F7481C"/>
    <w:rsid w:val="00F74A16"/>
    <w:rsid w:val="00F82E35"/>
    <w:rsid w:val="00F85369"/>
    <w:rsid w:val="00FA03E5"/>
    <w:rsid w:val="00FB731C"/>
    <w:rsid w:val="00FC7720"/>
    <w:rsid w:val="00FE06A1"/>
    <w:rsid w:val="00FF7E22"/>
    <w:rsid w:val="0161F996"/>
    <w:rsid w:val="0C0FF20C"/>
    <w:rsid w:val="0CA5DB2D"/>
    <w:rsid w:val="0E4356DE"/>
    <w:rsid w:val="0F12B1BD"/>
    <w:rsid w:val="11F9540F"/>
    <w:rsid w:val="121310C6"/>
    <w:rsid w:val="1BD3391F"/>
    <w:rsid w:val="1FE135F2"/>
    <w:rsid w:val="2426F393"/>
    <w:rsid w:val="24AF4A40"/>
    <w:rsid w:val="24CEFE62"/>
    <w:rsid w:val="273D7BD3"/>
    <w:rsid w:val="2BE32C52"/>
    <w:rsid w:val="2F30C71C"/>
    <w:rsid w:val="318976F9"/>
    <w:rsid w:val="31B6CBF7"/>
    <w:rsid w:val="31E3FDD8"/>
    <w:rsid w:val="320D45DB"/>
    <w:rsid w:val="33271379"/>
    <w:rsid w:val="3484DAB9"/>
    <w:rsid w:val="3A379F4A"/>
    <w:rsid w:val="3AD06A1F"/>
    <w:rsid w:val="3DB3080B"/>
    <w:rsid w:val="3E56A3C1"/>
    <w:rsid w:val="413D8027"/>
    <w:rsid w:val="471E958F"/>
    <w:rsid w:val="51E4724D"/>
    <w:rsid w:val="52BB3682"/>
    <w:rsid w:val="575C4293"/>
    <w:rsid w:val="5C70F742"/>
    <w:rsid w:val="5E9B5A2E"/>
    <w:rsid w:val="5F9B6F5B"/>
    <w:rsid w:val="65F17A77"/>
    <w:rsid w:val="68EEBCFB"/>
    <w:rsid w:val="6B423194"/>
    <w:rsid w:val="6E5E3659"/>
    <w:rsid w:val="747E19B8"/>
    <w:rsid w:val="77C07D17"/>
    <w:rsid w:val="789F5C4C"/>
    <w:rsid w:val="78FF517C"/>
    <w:rsid w:val="7D782F95"/>
    <w:rsid w:val="7FE08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712C3"/>
  <w15:chartTrackingRefBased/>
  <w15:docId w15:val="{E06FAF3D-9019-4E15-85B4-C67A0628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0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02A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342C8"/>
    <w:pPr>
      <w:widowControl w:val="0"/>
      <w:autoSpaceDE w:val="0"/>
      <w:autoSpaceDN w:val="0"/>
      <w:spacing w:after="0" w:line="240" w:lineRule="auto"/>
      <w:ind w:left="8"/>
    </w:pPr>
    <w:rPr>
      <w:rFonts w:ascii="Times New Roman" w:eastAsia="Times New Roman" w:hAnsi="Times New Roman" w:cs="Times New Roman"/>
      <w14:ligatures w14:val="standardContextual"/>
    </w:rPr>
  </w:style>
  <w:style w:type="paragraph" w:customStyle="1" w:styleId="paragraph">
    <w:name w:val="paragraph"/>
    <w:basedOn w:val="Normal"/>
    <w:rsid w:val="00E8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802F1"/>
  </w:style>
  <w:style w:type="character" w:customStyle="1" w:styleId="eop">
    <w:name w:val="eop"/>
    <w:basedOn w:val="DefaultParagraphFont"/>
    <w:rsid w:val="00E802F1"/>
  </w:style>
  <w:style w:type="character" w:customStyle="1" w:styleId="spellingerror">
    <w:name w:val="spellingerror"/>
    <w:basedOn w:val="DefaultParagraphFont"/>
    <w:rsid w:val="00E802F1"/>
  </w:style>
  <w:style w:type="paragraph" w:styleId="ListParagraph">
    <w:name w:val="List Paragraph"/>
    <w:basedOn w:val="Normal"/>
    <w:uiPriority w:val="34"/>
    <w:qFormat/>
    <w:rsid w:val="00FA03E5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8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83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6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5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8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7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5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8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4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5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1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9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3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0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6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3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3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4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1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4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0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2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603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4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1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1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4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3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3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7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1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4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1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0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4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2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3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4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5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7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4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3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8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7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6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2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0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8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8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4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4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0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5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6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4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2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9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2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4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1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7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5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8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3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9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9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0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7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7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5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3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4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5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9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9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2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9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3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3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1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9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a7f434-735c-413e-8df9-747d546d1047">
      <Terms xmlns="http://schemas.microsoft.com/office/infopath/2007/PartnerControls"/>
    </lcf76f155ced4ddcb4097134ff3c332f>
    <TaxCatchAll xmlns="020fd64d-450a-43f9-964d-e4b19184e59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7EBE177DE47499BFF82F6BCF47E23" ma:contentTypeVersion="15" ma:contentTypeDescription="Create a new document." ma:contentTypeScope="" ma:versionID="fb3eef721da1147a0b53c80bbe840df5">
  <xsd:schema xmlns:xsd="http://www.w3.org/2001/XMLSchema" xmlns:xs="http://www.w3.org/2001/XMLSchema" xmlns:p="http://schemas.microsoft.com/office/2006/metadata/properties" xmlns:ns2="43a7f434-735c-413e-8df9-747d546d1047" xmlns:ns3="020fd64d-450a-43f9-964d-e4b19184e594" targetNamespace="http://schemas.microsoft.com/office/2006/metadata/properties" ma:root="true" ma:fieldsID="352f1772b7d8e0a4c8520716ef0023c3" ns2:_="" ns3:_="">
    <xsd:import namespace="43a7f434-735c-413e-8df9-747d546d1047"/>
    <xsd:import namespace="020fd64d-450a-43f9-964d-e4b19184e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f434-735c-413e-8df9-747d546d1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c8d1cdd-3923-4231-8a1f-65b78c5754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fd64d-450a-43f9-964d-e4b19184e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8aff7ba-3f07-4e85-a095-4fe7f804dad0}" ma:internalName="TaxCatchAll" ma:showField="CatchAllData" ma:web="020fd64d-450a-43f9-964d-e4b19184e5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EB70D-65B7-407E-BA98-8045623BD2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5D6848-AACA-4717-9327-FAB39CD9C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042452-06CE-479C-AF7C-E85491625FA8}">
  <ds:schemaRefs>
    <ds:schemaRef ds:uri="http://schemas.microsoft.com/office/2006/metadata/properties"/>
    <ds:schemaRef ds:uri="http://schemas.microsoft.com/office/infopath/2007/PartnerControls"/>
    <ds:schemaRef ds:uri="43a7f434-735c-413e-8df9-747d546d1047"/>
    <ds:schemaRef ds:uri="020fd64d-450a-43f9-964d-e4b19184e594"/>
  </ds:schemaRefs>
</ds:datastoreItem>
</file>

<file path=customXml/itemProps4.xml><?xml version="1.0" encoding="utf-8"?>
<ds:datastoreItem xmlns:ds="http://schemas.openxmlformats.org/officeDocument/2006/customXml" ds:itemID="{6FC6D1A0-6291-40BC-AC23-4752EB5BC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7f434-735c-413e-8df9-747d546d1047"/>
    <ds:schemaRef ds:uri="020fd64d-450a-43f9-964d-e4b19184e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1025</Words>
  <Characters>5843</Characters>
  <Application>Microsoft Office Word</Application>
  <DocSecurity>4</DocSecurity>
  <Lines>48</Lines>
  <Paragraphs>13</Paragraphs>
  <ScaleCrop>false</ScaleCrop>
  <Company>Alameda County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Amenaghawon, Jessica, Public Health, OOD</dc:creator>
  <cp:keywords/>
  <dc:description/>
  <cp:lastModifiedBy>Franklin, Linda, Public Health, OOD</cp:lastModifiedBy>
  <cp:revision>128</cp:revision>
  <cp:lastPrinted>2023-04-11T22:44:00Z</cp:lastPrinted>
  <dcterms:created xsi:type="dcterms:W3CDTF">2023-09-11T15:30:00Z</dcterms:created>
  <dcterms:modified xsi:type="dcterms:W3CDTF">2023-10-04T17:55:00Z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215e0954-9fa5-4360-892f-7f109ece072a</vt:lpwstr>
  </property>
  <property fmtid="{D5CDD505-2E9C-101B-9397-08002B2CF9AE}" pid="3" name="ContentTypeId">
    <vt:lpwstr>0x010100D497EBE177DE47499BFF82F6BCF47E23</vt:lpwstr>
  </property>
  <property fmtid="{D5CDD505-2E9C-101B-9397-08002B2CF9AE}" pid="4" name="MediaServiceImageTags">
    <vt:lpwstr/>
  </property>
</Properties>
</file>